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9" w:rsidRDefault="00A12CF6" w:rsidP="00A12CF6">
      <w:pPr>
        <w:pStyle w:val="1"/>
        <w:spacing w:after="0"/>
        <w:ind w:left="-567" w:firstLine="567"/>
        <w:jc w:val="center"/>
        <w:rPr>
          <w:color w:val="auto"/>
          <w:sz w:val="28"/>
          <w:szCs w:val="28"/>
          <w:lang w:val="en-US"/>
        </w:rPr>
      </w:pPr>
      <w:r w:rsidRPr="009B4C97">
        <w:rPr>
          <w:color w:val="auto"/>
          <w:sz w:val="28"/>
          <w:szCs w:val="28"/>
        </w:rPr>
        <w:t xml:space="preserve">Изменения и </w:t>
      </w:r>
      <w:r w:rsidR="00B86749">
        <w:rPr>
          <w:color w:val="auto"/>
          <w:sz w:val="28"/>
          <w:szCs w:val="28"/>
        </w:rPr>
        <w:t>дополнения № 1 к СП 2.5.1277-03</w:t>
      </w:r>
    </w:p>
    <w:p w:rsidR="00A12CF6" w:rsidRPr="009B4C97" w:rsidRDefault="00A12CF6" w:rsidP="00A12CF6">
      <w:pPr>
        <w:pStyle w:val="1"/>
        <w:spacing w:after="0"/>
        <w:ind w:left="-567" w:firstLine="567"/>
        <w:jc w:val="center"/>
        <w:rPr>
          <w:color w:val="auto"/>
          <w:sz w:val="28"/>
          <w:szCs w:val="28"/>
        </w:rPr>
      </w:pPr>
      <w:r w:rsidRPr="009B4C97">
        <w:rPr>
          <w:color w:val="auto"/>
          <w:sz w:val="28"/>
          <w:szCs w:val="28"/>
        </w:rPr>
        <w:t>«Санитарно-эпидемиологические требования к перевозке железнодорожным транспортом организованных детских коллективов»</w:t>
      </w:r>
    </w:p>
    <w:p w:rsidR="00A12CF6" w:rsidRPr="009B4C97" w:rsidRDefault="00A12CF6" w:rsidP="00A12CF6">
      <w:pPr>
        <w:pStyle w:val="a3"/>
        <w:spacing w:after="0"/>
        <w:ind w:left="-567" w:firstLine="567"/>
        <w:jc w:val="right"/>
        <w:rPr>
          <w:sz w:val="28"/>
          <w:szCs w:val="28"/>
        </w:rPr>
      </w:pPr>
    </w:p>
    <w:p w:rsidR="00A12CF6" w:rsidRDefault="00A12CF6" w:rsidP="00A12CF6">
      <w:pPr>
        <w:pStyle w:val="a3"/>
        <w:spacing w:after="0"/>
        <w:ind w:left="-567" w:firstLine="567"/>
        <w:jc w:val="right"/>
        <w:rPr>
          <w:sz w:val="28"/>
          <w:szCs w:val="28"/>
        </w:rPr>
      </w:pPr>
      <w:r w:rsidRPr="009B4C97">
        <w:rPr>
          <w:sz w:val="28"/>
          <w:szCs w:val="28"/>
        </w:rPr>
        <w:t xml:space="preserve">Приложение </w:t>
      </w:r>
      <w:proofErr w:type="gramStart"/>
      <w:r w:rsidRPr="009B4C97">
        <w:rPr>
          <w:sz w:val="28"/>
          <w:szCs w:val="28"/>
        </w:rPr>
        <w:t>УТВЕРЖДЕНЫ</w:t>
      </w:r>
      <w:proofErr w:type="gramEnd"/>
    </w:p>
    <w:p w:rsidR="00A12CF6" w:rsidRDefault="00A12CF6" w:rsidP="00A12CF6">
      <w:pPr>
        <w:pStyle w:val="a3"/>
        <w:spacing w:after="0"/>
        <w:ind w:left="-567" w:firstLine="567"/>
        <w:jc w:val="right"/>
        <w:rPr>
          <w:sz w:val="28"/>
          <w:szCs w:val="28"/>
        </w:rPr>
      </w:pPr>
      <w:r w:rsidRPr="009B4C97">
        <w:rPr>
          <w:sz w:val="28"/>
          <w:szCs w:val="28"/>
        </w:rPr>
        <w:t>постановлением Главного</w:t>
      </w:r>
    </w:p>
    <w:p w:rsidR="00A12CF6" w:rsidRDefault="00A12CF6" w:rsidP="00A12CF6">
      <w:pPr>
        <w:pStyle w:val="a3"/>
        <w:spacing w:after="0"/>
        <w:ind w:left="-567" w:firstLine="567"/>
        <w:jc w:val="right"/>
        <w:rPr>
          <w:sz w:val="28"/>
          <w:szCs w:val="28"/>
        </w:rPr>
      </w:pPr>
      <w:r w:rsidRPr="009B4C97">
        <w:rPr>
          <w:sz w:val="28"/>
          <w:szCs w:val="28"/>
        </w:rPr>
        <w:t>государственного</w:t>
      </w:r>
    </w:p>
    <w:p w:rsidR="00A12CF6" w:rsidRDefault="00A12CF6" w:rsidP="00A12CF6">
      <w:pPr>
        <w:pStyle w:val="a3"/>
        <w:spacing w:after="0"/>
        <w:ind w:left="-567" w:firstLine="567"/>
        <w:jc w:val="right"/>
        <w:rPr>
          <w:sz w:val="28"/>
          <w:szCs w:val="28"/>
        </w:rPr>
      </w:pPr>
      <w:r w:rsidRPr="009B4C97">
        <w:rPr>
          <w:sz w:val="28"/>
          <w:szCs w:val="28"/>
        </w:rPr>
        <w:t>санитарного врача</w:t>
      </w:r>
    </w:p>
    <w:p w:rsidR="00A12CF6" w:rsidRDefault="00A12CF6" w:rsidP="00A12CF6">
      <w:pPr>
        <w:pStyle w:val="a3"/>
        <w:spacing w:after="0"/>
        <w:ind w:left="-567" w:firstLine="567"/>
        <w:jc w:val="right"/>
        <w:rPr>
          <w:sz w:val="28"/>
          <w:szCs w:val="28"/>
        </w:rPr>
      </w:pPr>
      <w:r w:rsidRPr="009B4C97">
        <w:rPr>
          <w:sz w:val="28"/>
          <w:szCs w:val="28"/>
        </w:rPr>
        <w:t>Российской Федерации</w:t>
      </w:r>
    </w:p>
    <w:p w:rsidR="00A12CF6" w:rsidRPr="009B4C97" w:rsidRDefault="00A12CF6" w:rsidP="00A12CF6">
      <w:pPr>
        <w:pStyle w:val="a3"/>
        <w:spacing w:after="0"/>
        <w:ind w:left="-567" w:firstLine="567"/>
        <w:jc w:val="right"/>
        <w:rPr>
          <w:sz w:val="28"/>
          <w:szCs w:val="28"/>
        </w:rPr>
      </w:pPr>
      <w:r w:rsidRPr="009B4C97">
        <w:rPr>
          <w:sz w:val="28"/>
          <w:szCs w:val="28"/>
        </w:rPr>
        <w:t>от 22.11.2010 г. № 152</w:t>
      </w:r>
    </w:p>
    <w:p w:rsidR="00A12CF6" w:rsidRPr="009B4C97" w:rsidRDefault="00A12CF6" w:rsidP="00A12CF6">
      <w:pPr>
        <w:pStyle w:val="2"/>
        <w:spacing w:after="0"/>
        <w:ind w:left="-567" w:firstLine="567"/>
        <w:jc w:val="center"/>
        <w:rPr>
          <w:rFonts w:ascii="Times New Roman" w:hAnsi="Times New Roman" w:cs="Times New Roman"/>
        </w:rPr>
      </w:pPr>
      <w:r w:rsidRPr="009B4C97">
        <w:rPr>
          <w:rFonts w:ascii="Times New Roman" w:hAnsi="Times New Roman" w:cs="Times New Roman"/>
        </w:rPr>
        <w:t>Санитарно-эпидемиологические правила</w:t>
      </w:r>
      <w:r>
        <w:rPr>
          <w:rFonts w:ascii="Times New Roman" w:hAnsi="Times New Roman" w:cs="Times New Roman"/>
        </w:rPr>
        <w:t xml:space="preserve"> </w:t>
      </w:r>
      <w:r w:rsidRPr="009B4C97">
        <w:rPr>
          <w:rFonts w:ascii="Times New Roman" w:hAnsi="Times New Roman" w:cs="Times New Roman"/>
        </w:rPr>
        <w:t>СП 2.5.2775-10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Внести изменения и дополнения в СП 2.5.1277-03: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1. Пункт 1.1. исключить.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2. Пункт 1.2. изложить в новой редакции: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«1.2. Настоящие санитарные правила устанавливают санитарно-эпидемиологические требования к условиям перевозки железнодорожным транспортом организованных детских коллективов (групп детей) и направлены на охрану здоровья детей и подростков при нахождении их в пути следования и в стационарных условиях зон обслуживания пассажиров на станциях отправления и станциях прибытия</w:t>
      </w:r>
      <w:proofErr w:type="gramStart"/>
      <w:r w:rsidRPr="009B4C97">
        <w:rPr>
          <w:sz w:val="28"/>
          <w:szCs w:val="28"/>
        </w:rPr>
        <w:t>.»</w:t>
      </w:r>
      <w:proofErr w:type="gramEnd"/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3. Пункт 1.3. изложить в новой редакции: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«1.3. Соблюдение санитарно-эпидемиологических правил является обяза</w:t>
      </w:r>
      <w:r w:rsidRPr="009B4C97">
        <w:rPr>
          <w:sz w:val="28"/>
          <w:szCs w:val="28"/>
        </w:rPr>
        <w:softHyphen/>
        <w:t>тельным для всех юридических и физических лиц, участвующих в перевозке железнодорожным транспортом организованных детских коллективов (групп детей) в возрасте до 18 лет в количестве от 8 детей и более</w:t>
      </w:r>
      <w:proofErr w:type="gramStart"/>
      <w:r w:rsidRPr="009B4C97">
        <w:rPr>
          <w:sz w:val="28"/>
          <w:szCs w:val="28"/>
        </w:rPr>
        <w:t>.»</w:t>
      </w:r>
      <w:proofErr w:type="gramEnd"/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4. Пункты 2.1. и 2.1.1. изложить в новой редакции: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«2.1. Организаторы детских коллективных поездок (на отдых и оздоровление, соревнования, фестивали, слеты, экскурсии и другие):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2.1.1. Формируют группы детей с сопровождающими лицами из расчета 1 сопровождающий на 8-12 детей</w:t>
      </w:r>
      <w:proofErr w:type="gramStart"/>
      <w:r w:rsidRPr="009B4C97">
        <w:rPr>
          <w:sz w:val="28"/>
          <w:szCs w:val="28"/>
        </w:rPr>
        <w:t>.»</w:t>
      </w:r>
      <w:proofErr w:type="gramEnd"/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 xml:space="preserve">Сопровождающие лица должны иметь справку о состоянии здоровья или медицинскую книжку установленного образца с результатами </w:t>
      </w:r>
      <w:proofErr w:type="gramStart"/>
      <w:r w:rsidRPr="009B4C97">
        <w:rPr>
          <w:sz w:val="28"/>
          <w:szCs w:val="28"/>
        </w:rPr>
        <w:t>медицинских</w:t>
      </w:r>
      <w:proofErr w:type="gramEnd"/>
      <w:r w:rsidRPr="009B4C97">
        <w:rPr>
          <w:sz w:val="28"/>
          <w:szCs w:val="28"/>
        </w:rPr>
        <w:t xml:space="preserve"> обследований и лабораторных исследований, отметкой о прохождении гигиенической подготовки</w:t>
      </w:r>
      <w:proofErr w:type="gramStart"/>
      <w:r w:rsidRPr="009B4C97">
        <w:rPr>
          <w:sz w:val="28"/>
          <w:szCs w:val="28"/>
        </w:rPr>
        <w:t>.»</w:t>
      </w:r>
      <w:proofErr w:type="gramEnd"/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5. Пункт 2.1.2. исключить.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 xml:space="preserve">6. В пункте 2.1.4. «Приложение № 1» </w:t>
      </w:r>
      <w:proofErr w:type="gramStart"/>
      <w:r w:rsidRPr="009B4C97">
        <w:rPr>
          <w:sz w:val="28"/>
          <w:szCs w:val="28"/>
        </w:rPr>
        <w:t>заменить на «Приложение</w:t>
      </w:r>
      <w:proofErr w:type="gramEnd"/>
      <w:r w:rsidRPr="009B4C97">
        <w:rPr>
          <w:sz w:val="28"/>
          <w:szCs w:val="28"/>
        </w:rPr>
        <w:t xml:space="preserve"> 2».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7. В пункте 2.1.5. слова «организаторы коллективного отдыха» заменить на «организаторы детских коллективных поездок».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8. В пункте 2.1.6.: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- слова «Организаторы коллективного отдыха детей» заменить на «Организаторы детских коллективных поездок»;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 xml:space="preserve">- «Приложение № 2» </w:t>
      </w:r>
      <w:proofErr w:type="gramStart"/>
      <w:r w:rsidRPr="009B4C97">
        <w:rPr>
          <w:sz w:val="28"/>
          <w:szCs w:val="28"/>
        </w:rPr>
        <w:t>заменить на «Приложение</w:t>
      </w:r>
      <w:proofErr w:type="gramEnd"/>
      <w:r w:rsidRPr="009B4C97">
        <w:rPr>
          <w:sz w:val="28"/>
          <w:szCs w:val="28"/>
        </w:rPr>
        <w:t xml:space="preserve"> № 1».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9. В пункте 2.1.7. слова «Организаторы коллективного отдыха детей» заменить на «Организаторы детских коллективных поездок».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lastRenderedPageBreak/>
        <w:t>10. Пункт 2.1.8. изложить в следующей редакции: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«2.1.8. Организаторам детских коллективных поездок необходимо заранее решить вопрос доставки детских групп от вокзала к месту назначения».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11. Пункт 2.1.9. дополнить абзацем в следующей редакции: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«Рекомендуется размещать организованные группы детей в пассажирском вагоне рядом с вагоном-рестораном. В вагоне-ресторане прием пищи детьми должен осуществляться отдельно от других пассажиров. Количество вагонов-ресторанов, предназначенных для организации питания детских коллективов в пути следования должно определяться в зависимости от их производственной мощности и числа посадочных мест.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Организация питания детских коллективов в вагонах-ресторанах должна соответствовать санитарно-эпидемиологическим требованиям по организации перевозок на железнодорожном транспорте. При организации питания детских коллективов рекомендуется использование полуфабрикатов высокой степени готовности.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Допускается возможность доставки горячего питания в пути следования к месту размещения организованных групп детей в вагоне железнодорожного транспорта силами работников вагона-ресторана.»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12. Пункт 2.1.10. изложить в виде пунктов 2.1.10. и 2.1.11. в следующей редакции: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«2.1.10. Направляющиеся железнодорожным транспортом в организованные коллективные поездки дети должны иметь медицинские справки о состоянии здоровья и отсутствия контакта с инфекционными больными</w:t>
      </w:r>
      <w:proofErr w:type="gramStart"/>
      <w:r w:rsidRPr="009B4C97">
        <w:rPr>
          <w:sz w:val="28"/>
          <w:szCs w:val="28"/>
        </w:rPr>
        <w:t>.»</w:t>
      </w:r>
      <w:proofErr w:type="gramEnd"/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2.1.11. Посадка в пассажирский состав больных детей не допускается. При выявлении до выезда, во время посадки в поезд или в пути следования ребенка с признаками заболевания в острой форме, данный ребенок должен быть госпитализирован. Факт выздоровления подтверждается справкой, выданной медицинскими работниками лечебно-профилактического учреждения</w:t>
      </w:r>
      <w:proofErr w:type="gramStart"/>
      <w:r w:rsidRPr="009B4C97">
        <w:rPr>
          <w:sz w:val="28"/>
          <w:szCs w:val="28"/>
        </w:rPr>
        <w:t>.»</w:t>
      </w:r>
      <w:proofErr w:type="gramEnd"/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13. Пункты 2.3 и 2.4. исключить.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14. Пункт 3.2. исключить.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15. В пункте 4.1</w:t>
      </w:r>
      <w:r>
        <w:rPr>
          <w:sz w:val="28"/>
          <w:szCs w:val="28"/>
        </w:rPr>
        <w:t>.</w:t>
      </w:r>
      <w:r w:rsidRPr="009B4C97">
        <w:rPr>
          <w:sz w:val="28"/>
          <w:szCs w:val="28"/>
        </w:rPr>
        <w:t xml:space="preserve"> исключить слова «а также представителями организаций, отправляющих детей».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  <w:rPr>
          <w:sz w:val="28"/>
          <w:szCs w:val="28"/>
        </w:rPr>
      </w:pPr>
      <w:r w:rsidRPr="009B4C97">
        <w:rPr>
          <w:sz w:val="28"/>
          <w:szCs w:val="28"/>
        </w:rPr>
        <w:t>16. Пункт 4.2. дополнить абзацами:</w:t>
      </w:r>
    </w:p>
    <w:p w:rsidR="00A12CF6" w:rsidRPr="009B4C97" w:rsidRDefault="00A12CF6" w:rsidP="00A12CF6">
      <w:pPr>
        <w:pStyle w:val="a3"/>
        <w:spacing w:after="0"/>
        <w:ind w:left="-567" w:firstLine="567"/>
        <w:jc w:val="both"/>
      </w:pPr>
      <w:r w:rsidRPr="009B4C97">
        <w:rPr>
          <w:sz w:val="28"/>
          <w:szCs w:val="28"/>
        </w:rPr>
        <w:t xml:space="preserve">«Пассажирские вагоны, в которых перевозятся организованные группы детей, должны быть оборудованы кондиционерами и </w:t>
      </w:r>
      <w:proofErr w:type="spellStart"/>
      <w:r w:rsidRPr="009B4C97">
        <w:rPr>
          <w:sz w:val="28"/>
          <w:szCs w:val="28"/>
        </w:rPr>
        <w:t>биотуалетами</w:t>
      </w:r>
      <w:proofErr w:type="spellEnd"/>
      <w:r w:rsidRPr="009B4C97">
        <w:rPr>
          <w:sz w:val="28"/>
          <w:szCs w:val="28"/>
        </w:rPr>
        <w:t>. Туалетные помещения должны быть обеспечены мылом, туалетной бумагой и бумажными салфетками.</w:t>
      </w:r>
    </w:p>
    <w:p w:rsidR="00A12CF6" w:rsidRDefault="00A12CF6"/>
    <w:sectPr w:rsidR="00A12CF6" w:rsidSect="009B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CF6"/>
    <w:rsid w:val="00885E81"/>
    <w:rsid w:val="00A12CF6"/>
    <w:rsid w:val="00B8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81"/>
  </w:style>
  <w:style w:type="paragraph" w:styleId="1">
    <w:name w:val="heading 1"/>
    <w:basedOn w:val="a"/>
    <w:link w:val="10"/>
    <w:uiPriority w:val="9"/>
    <w:qFormat/>
    <w:rsid w:val="00A12CF6"/>
    <w:pPr>
      <w:spacing w:after="525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CF6"/>
    <w:pPr>
      <w:keepNext/>
      <w:spacing w:before="240" w:after="6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F6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2C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A12CF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Company>Prof Avia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</cp:revision>
  <dcterms:created xsi:type="dcterms:W3CDTF">2011-02-01T07:04:00Z</dcterms:created>
  <dcterms:modified xsi:type="dcterms:W3CDTF">2011-02-01T09:27:00Z</dcterms:modified>
</cp:coreProperties>
</file>