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B1" w:rsidRPr="0086468F" w:rsidRDefault="00EE2BB1" w:rsidP="00EE2BB1">
      <w:pPr>
        <w:pStyle w:val="a4"/>
        <w:jc w:val="center"/>
        <w:rPr>
          <w:b/>
          <w:sz w:val="28"/>
          <w:szCs w:val="28"/>
        </w:rPr>
      </w:pPr>
      <w:r w:rsidRPr="0086468F">
        <w:rPr>
          <w:b/>
          <w:sz w:val="28"/>
          <w:szCs w:val="28"/>
        </w:rPr>
        <w:t>Указ Президента Российской Федерации от 24 марта 2014 г. N 172 "О Всероссийском физкультурно-спортивном комплексе "Готов к труду и обороне»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</w:t>
      </w:r>
      <w:r w:rsidRPr="00F812D8">
        <w:rPr>
          <w:b/>
          <w:bCs/>
          <w:sz w:val="28"/>
          <w:szCs w:val="28"/>
        </w:rPr>
        <w:t>постановляю: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2. Правительству Российской Федерации: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5. Министерству спорта Российской Федерации: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 xml:space="preserve">а) осуществлять координацию деятельности федеральных органов исполнительной власти и органов исполнительной власти субъектов </w:t>
      </w:r>
      <w:r w:rsidRPr="00F812D8">
        <w:rPr>
          <w:sz w:val="28"/>
          <w:szCs w:val="28"/>
        </w:rPr>
        <w:lastRenderedPageBreak/>
        <w:t>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sz w:val="28"/>
          <w:szCs w:val="28"/>
        </w:rPr>
        <w:t>7. Настоящий Указ вступает в силу со дня его официального опубликования.</w:t>
      </w:r>
    </w:p>
    <w:p w:rsidR="00EE2BB1" w:rsidRPr="00F812D8" w:rsidRDefault="00EE2BB1" w:rsidP="00EE2BB1">
      <w:pPr>
        <w:pStyle w:val="a4"/>
        <w:jc w:val="both"/>
        <w:rPr>
          <w:sz w:val="28"/>
          <w:szCs w:val="28"/>
        </w:rPr>
      </w:pPr>
      <w:r w:rsidRPr="00F812D8">
        <w:rPr>
          <w:b/>
          <w:bCs/>
          <w:sz w:val="28"/>
          <w:szCs w:val="28"/>
        </w:rPr>
        <w:t>Президент Российской Федерации В. Путин</w:t>
      </w:r>
    </w:p>
    <w:p w:rsidR="006368F0" w:rsidRDefault="006368F0"/>
    <w:sectPr w:rsidR="006368F0" w:rsidSect="000D39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B1"/>
    <w:rsid w:val="00590ED0"/>
    <w:rsid w:val="006368F0"/>
    <w:rsid w:val="00B24F8B"/>
    <w:rsid w:val="00EE2BB1"/>
    <w:rsid w:val="00F5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D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D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EE2B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</dc:creator>
  <cp:keywords/>
  <dc:description/>
  <cp:lastModifiedBy>Borman</cp:lastModifiedBy>
  <cp:revision>2</cp:revision>
  <dcterms:created xsi:type="dcterms:W3CDTF">2014-09-09T14:08:00Z</dcterms:created>
  <dcterms:modified xsi:type="dcterms:W3CDTF">2014-09-09T14:08:00Z</dcterms:modified>
</cp:coreProperties>
</file>