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A3" w:rsidRDefault="009374B1" w:rsidP="009C6DA3">
      <w:pPr>
        <w:jc w:val="right"/>
        <w:rPr>
          <w:b/>
        </w:rPr>
      </w:pPr>
      <w:r w:rsidRPr="009374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pt;margin-top:9pt;width:95.65pt;height:50.3pt;z-index:251657728">
            <v:imagedata r:id="rId7" o:title=""/>
            <w10:wrap type="topAndBottom" anchorx="page"/>
          </v:shape>
          <o:OLEObject Type="Embed" ProgID="PhotoDeluxeBusiness.Image.1" ShapeID="_x0000_s1027" DrawAspect="Content" ObjectID="_1455104064" r:id="rId8"/>
        </w:pict>
      </w:r>
    </w:p>
    <w:p w:rsidR="009C6DA3" w:rsidRPr="002144BF" w:rsidRDefault="009C6DA3" w:rsidP="009C6DA3">
      <w:pPr>
        <w:jc w:val="right"/>
        <w:rPr>
          <w:b/>
          <w:sz w:val="16"/>
          <w:szCs w:val="16"/>
        </w:rPr>
      </w:pPr>
    </w:p>
    <w:p w:rsidR="009C6DA3" w:rsidRDefault="009C6DA3" w:rsidP="009C6DA3">
      <w:pPr>
        <w:spacing w:line="264" w:lineRule="auto"/>
        <w:jc w:val="center"/>
        <w:rPr>
          <w:b/>
          <w:sz w:val="36"/>
        </w:rPr>
      </w:pPr>
      <w:r>
        <w:rPr>
          <w:b/>
          <w:sz w:val="36"/>
        </w:rPr>
        <w:t>ЦЕНТРАЛЬНЫЙ КОМИТЕТ ПРОФСОЮЗА</w:t>
      </w:r>
    </w:p>
    <w:p w:rsidR="009C6DA3" w:rsidRDefault="009C6DA3" w:rsidP="009C6DA3">
      <w:pPr>
        <w:spacing w:line="288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9C6DA3" w:rsidRPr="00DE0DF9" w:rsidRDefault="009C6DA3" w:rsidP="009C6DA3">
      <w:pPr>
        <w:spacing w:line="360" w:lineRule="auto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9C6DA3" w:rsidRDefault="009C6DA3" w:rsidP="009C6DA3">
      <w:pPr>
        <w:rPr>
          <w:sz w:val="28"/>
          <w:szCs w:val="28"/>
          <w:u w:val="single"/>
        </w:rPr>
      </w:pPr>
      <w:r w:rsidRPr="00950780">
        <w:rPr>
          <w:sz w:val="28"/>
          <w:szCs w:val="28"/>
          <w:u w:val="single"/>
        </w:rPr>
        <w:t>от 1</w:t>
      </w:r>
      <w:r>
        <w:rPr>
          <w:sz w:val="28"/>
          <w:szCs w:val="28"/>
          <w:u w:val="single"/>
        </w:rPr>
        <w:t>9</w:t>
      </w:r>
      <w:r w:rsidRPr="0095078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 2014</w:t>
      </w:r>
      <w:r w:rsidRPr="00950780">
        <w:rPr>
          <w:sz w:val="28"/>
          <w:szCs w:val="28"/>
          <w:u w:val="single"/>
        </w:rPr>
        <w:t xml:space="preserve"> года</w:t>
      </w:r>
      <w:r w:rsidRPr="00950780">
        <w:rPr>
          <w:sz w:val="28"/>
          <w:szCs w:val="28"/>
        </w:rPr>
        <w:t xml:space="preserve">                   </w:t>
      </w:r>
      <w:proofErr w:type="gramStart"/>
      <w:r w:rsidRPr="00F93341">
        <w:rPr>
          <w:sz w:val="32"/>
          <w:szCs w:val="32"/>
        </w:rPr>
        <w:t>г</w:t>
      </w:r>
      <w:proofErr w:type="gramEnd"/>
      <w:r w:rsidRPr="00F93341">
        <w:rPr>
          <w:sz w:val="32"/>
          <w:szCs w:val="32"/>
        </w:rPr>
        <w:t>. Москва</w:t>
      </w:r>
      <w:r w:rsidRPr="00950780">
        <w:rPr>
          <w:sz w:val="28"/>
          <w:szCs w:val="28"/>
        </w:rPr>
        <w:t xml:space="preserve">                              </w:t>
      </w:r>
      <w:r w:rsidRPr="0095078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15 – </w:t>
      </w:r>
      <w:r w:rsidR="009A71DD">
        <w:rPr>
          <w:sz w:val="28"/>
          <w:szCs w:val="28"/>
          <w:u w:val="single"/>
        </w:rPr>
        <w:t>4</w:t>
      </w:r>
    </w:p>
    <w:p w:rsidR="009C6DA3" w:rsidRPr="00950780" w:rsidRDefault="009C6DA3" w:rsidP="009C6DA3">
      <w:pPr>
        <w:ind w:firstLine="1134"/>
        <w:rPr>
          <w:sz w:val="28"/>
          <w:szCs w:val="28"/>
        </w:rPr>
      </w:pPr>
    </w:p>
    <w:p w:rsidR="00A279BD" w:rsidRDefault="009C6DA3" w:rsidP="009C6DA3">
      <w:pPr>
        <w:ind w:firstLine="720"/>
        <w:rPr>
          <w:sz w:val="28"/>
          <w:szCs w:val="28"/>
        </w:rPr>
      </w:pPr>
      <w:r w:rsidRPr="00463D5D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отраслевого конкурса профессионального </w:t>
      </w:r>
    </w:p>
    <w:p w:rsidR="009C6DA3" w:rsidRDefault="009C6DA3" w:rsidP="009C6DA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мастерства среди инженеров</w:t>
      </w:r>
      <w:r w:rsidR="00BF454D">
        <w:rPr>
          <w:sz w:val="28"/>
          <w:szCs w:val="28"/>
        </w:rPr>
        <w:t>–</w:t>
      </w:r>
      <w:r>
        <w:rPr>
          <w:sz w:val="28"/>
          <w:szCs w:val="28"/>
        </w:rPr>
        <w:t>технологов</w:t>
      </w:r>
    </w:p>
    <w:p w:rsidR="008556CA" w:rsidRDefault="008556CA" w:rsidP="00A279BD">
      <w:pPr>
        <w:rPr>
          <w:sz w:val="28"/>
          <w:szCs w:val="28"/>
        </w:rPr>
      </w:pPr>
    </w:p>
    <w:p w:rsidR="00A279BD" w:rsidRPr="00A279BD" w:rsidRDefault="00A279BD" w:rsidP="00A279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79BD">
        <w:rPr>
          <w:sz w:val="28"/>
          <w:szCs w:val="28"/>
        </w:rPr>
        <w:t>В целях распространения передового опыта в технологическом обеспечении производства, поддержки непрерывного профессионального развития инженеров</w:t>
      </w:r>
      <w:r w:rsidR="00BF454D">
        <w:rPr>
          <w:sz w:val="28"/>
          <w:szCs w:val="28"/>
        </w:rPr>
        <w:t>–</w:t>
      </w:r>
      <w:r w:rsidRPr="00A279BD">
        <w:rPr>
          <w:sz w:val="28"/>
          <w:szCs w:val="28"/>
        </w:rPr>
        <w:t>технологов, привлечения молодежи к получению инженерных специальностей и повышению их престижа</w:t>
      </w:r>
    </w:p>
    <w:p w:rsidR="002A294D" w:rsidRPr="00A279BD" w:rsidRDefault="002A294D" w:rsidP="00A279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79BD">
        <w:rPr>
          <w:sz w:val="28"/>
          <w:szCs w:val="28"/>
        </w:rPr>
        <w:t xml:space="preserve">Президиум ЦК </w:t>
      </w:r>
      <w:r w:rsidR="009C6DA3" w:rsidRPr="00A279BD">
        <w:rPr>
          <w:sz w:val="28"/>
          <w:szCs w:val="28"/>
        </w:rPr>
        <w:t>П</w:t>
      </w:r>
      <w:r w:rsidRPr="00A279BD">
        <w:rPr>
          <w:sz w:val="28"/>
          <w:szCs w:val="28"/>
        </w:rPr>
        <w:t xml:space="preserve">рофсоюза  </w:t>
      </w:r>
      <w:r w:rsidRPr="00A279BD">
        <w:rPr>
          <w:b/>
          <w:sz w:val="28"/>
          <w:szCs w:val="28"/>
        </w:rPr>
        <w:t xml:space="preserve"> </w:t>
      </w:r>
      <w:proofErr w:type="spellStart"/>
      <w:proofErr w:type="gramStart"/>
      <w:r w:rsidRPr="00A279BD">
        <w:rPr>
          <w:b/>
          <w:sz w:val="28"/>
          <w:szCs w:val="28"/>
        </w:rPr>
        <w:t>п</w:t>
      </w:r>
      <w:proofErr w:type="spellEnd"/>
      <w:proofErr w:type="gramEnd"/>
      <w:r w:rsidRPr="00A279BD">
        <w:rPr>
          <w:b/>
          <w:sz w:val="28"/>
          <w:szCs w:val="28"/>
        </w:rPr>
        <w:t xml:space="preserve"> о с т а </w:t>
      </w:r>
      <w:proofErr w:type="spellStart"/>
      <w:r w:rsidRPr="00A279BD">
        <w:rPr>
          <w:b/>
          <w:sz w:val="28"/>
          <w:szCs w:val="28"/>
        </w:rPr>
        <w:t>н</w:t>
      </w:r>
      <w:proofErr w:type="spellEnd"/>
      <w:r w:rsidRPr="00A279BD">
        <w:rPr>
          <w:b/>
          <w:sz w:val="28"/>
          <w:szCs w:val="28"/>
        </w:rPr>
        <w:t xml:space="preserve"> о в л я е т:</w:t>
      </w:r>
    </w:p>
    <w:p w:rsidR="002A294D" w:rsidRDefault="002A294D" w:rsidP="002A29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BF454D">
        <w:rPr>
          <w:sz w:val="28"/>
          <w:szCs w:val="28"/>
        </w:rPr>
        <w:t xml:space="preserve">с </w:t>
      </w:r>
      <w:r w:rsidR="009C6DA3">
        <w:rPr>
          <w:sz w:val="28"/>
          <w:szCs w:val="28"/>
        </w:rPr>
        <w:t>20</w:t>
      </w:r>
      <w:r w:rsidR="00BF454D">
        <w:rPr>
          <w:sz w:val="28"/>
          <w:szCs w:val="28"/>
        </w:rPr>
        <w:t xml:space="preserve"> по </w:t>
      </w:r>
      <w:r w:rsidR="009C6DA3">
        <w:rPr>
          <w:sz w:val="28"/>
          <w:szCs w:val="28"/>
        </w:rPr>
        <w:t>2</w:t>
      </w:r>
      <w:r w:rsidR="00BF454D">
        <w:rPr>
          <w:sz w:val="28"/>
          <w:szCs w:val="28"/>
        </w:rPr>
        <w:t>2</w:t>
      </w:r>
      <w:r w:rsidR="00AE6BF1">
        <w:rPr>
          <w:sz w:val="28"/>
          <w:szCs w:val="28"/>
        </w:rPr>
        <w:t xml:space="preserve"> </w:t>
      </w:r>
      <w:r w:rsidR="009C6DA3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9C6DA3">
        <w:rPr>
          <w:sz w:val="28"/>
          <w:szCs w:val="28"/>
        </w:rPr>
        <w:t>14</w:t>
      </w:r>
      <w:r>
        <w:rPr>
          <w:sz w:val="28"/>
          <w:szCs w:val="28"/>
        </w:rPr>
        <w:t xml:space="preserve"> года на базе </w:t>
      </w:r>
      <w:r w:rsidR="00AE6BF1">
        <w:rPr>
          <w:sz w:val="28"/>
          <w:szCs w:val="28"/>
        </w:rPr>
        <w:t>ОАО</w:t>
      </w:r>
      <w:r>
        <w:rPr>
          <w:sz w:val="28"/>
          <w:szCs w:val="28"/>
        </w:rPr>
        <w:t xml:space="preserve"> «</w:t>
      </w:r>
      <w:r w:rsidR="00AE6BF1">
        <w:rPr>
          <w:sz w:val="28"/>
          <w:szCs w:val="28"/>
        </w:rPr>
        <w:t>Казанский вертолетный завод</w:t>
      </w:r>
      <w:r>
        <w:rPr>
          <w:sz w:val="28"/>
          <w:szCs w:val="28"/>
        </w:rPr>
        <w:t>» отраслевой конкурс профессионального мастерства</w:t>
      </w:r>
      <w:r w:rsidR="00AE6BF1">
        <w:rPr>
          <w:sz w:val="28"/>
          <w:szCs w:val="28"/>
        </w:rPr>
        <w:t xml:space="preserve"> среди инженеров</w:t>
      </w:r>
      <w:r w:rsidR="00BF454D">
        <w:rPr>
          <w:sz w:val="28"/>
          <w:szCs w:val="28"/>
        </w:rPr>
        <w:t>–</w:t>
      </w:r>
      <w:r w:rsidR="00AE6BF1">
        <w:rPr>
          <w:sz w:val="28"/>
          <w:szCs w:val="28"/>
        </w:rPr>
        <w:t>технологов</w:t>
      </w:r>
      <w:r w:rsidR="00BF454D">
        <w:rPr>
          <w:sz w:val="28"/>
          <w:szCs w:val="28"/>
        </w:rPr>
        <w:t xml:space="preserve"> по обработке металлов резанием</w:t>
      </w:r>
      <w:r w:rsidR="00916C8A">
        <w:rPr>
          <w:sz w:val="28"/>
          <w:szCs w:val="28"/>
        </w:rPr>
        <w:t xml:space="preserve">, посвященный </w:t>
      </w:r>
      <w:r w:rsidR="009C6DA3">
        <w:rPr>
          <w:sz w:val="28"/>
          <w:szCs w:val="28"/>
        </w:rPr>
        <w:t>80</w:t>
      </w:r>
      <w:r w:rsidR="00BF454D">
        <w:rPr>
          <w:sz w:val="28"/>
          <w:szCs w:val="28"/>
        </w:rPr>
        <w:t>–</w:t>
      </w:r>
      <w:proofErr w:type="spellStart"/>
      <w:r w:rsidR="00916C8A">
        <w:rPr>
          <w:sz w:val="28"/>
          <w:szCs w:val="28"/>
        </w:rPr>
        <w:t>летию</w:t>
      </w:r>
      <w:proofErr w:type="spellEnd"/>
      <w:r w:rsidR="00916C8A">
        <w:rPr>
          <w:sz w:val="28"/>
          <w:szCs w:val="28"/>
        </w:rPr>
        <w:t xml:space="preserve"> со дня образования </w:t>
      </w:r>
      <w:r w:rsidR="009C6DA3">
        <w:rPr>
          <w:sz w:val="28"/>
          <w:szCs w:val="28"/>
        </w:rPr>
        <w:t>П</w:t>
      </w:r>
      <w:r w:rsidR="00916C8A">
        <w:rPr>
          <w:sz w:val="28"/>
          <w:szCs w:val="28"/>
        </w:rPr>
        <w:t>рофсоюза</w:t>
      </w:r>
      <w:r w:rsidR="00A279BD">
        <w:rPr>
          <w:sz w:val="28"/>
          <w:szCs w:val="28"/>
        </w:rPr>
        <w:t>,</w:t>
      </w:r>
      <w:r w:rsidR="00350C6D"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>.</w:t>
      </w:r>
      <w:r w:rsidR="00CE1FAC">
        <w:rPr>
          <w:sz w:val="28"/>
          <w:szCs w:val="28"/>
        </w:rPr>
        <w:t xml:space="preserve"> Согласиться с условиями проведения Конкурса.</w:t>
      </w:r>
    </w:p>
    <w:p w:rsidR="002A294D" w:rsidRDefault="002A294D" w:rsidP="002A29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Конкурс провести в двух возрастных катег</w:t>
      </w:r>
      <w:r w:rsidR="00AE6BF1">
        <w:rPr>
          <w:sz w:val="28"/>
          <w:szCs w:val="28"/>
        </w:rPr>
        <w:t>ориях</w:t>
      </w:r>
      <w:r w:rsidR="009F2D22">
        <w:rPr>
          <w:sz w:val="28"/>
          <w:szCs w:val="28"/>
        </w:rPr>
        <w:t>:</w:t>
      </w:r>
      <w:r w:rsidR="00AE6BF1">
        <w:rPr>
          <w:sz w:val="28"/>
          <w:szCs w:val="28"/>
        </w:rPr>
        <w:t xml:space="preserve"> до 30 лет</w:t>
      </w:r>
      <w:r w:rsidR="009F2D22">
        <w:rPr>
          <w:sz w:val="28"/>
          <w:szCs w:val="28"/>
        </w:rPr>
        <w:t xml:space="preserve"> и</w:t>
      </w:r>
      <w:r w:rsidR="00AE6BF1">
        <w:rPr>
          <w:sz w:val="28"/>
          <w:szCs w:val="28"/>
        </w:rPr>
        <w:t xml:space="preserve"> свыше 30 лет.</w:t>
      </w:r>
    </w:p>
    <w:p w:rsidR="002A294D" w:rsidRDefault="002A294D" w:rsidP="002A29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Обязать территориальные и первичные организации </w:t>
      </w:r>
      <w:r w:rsidR="009C6DA3">
        <w:rPr>
          <w:sz w:val="28"/>
          <w:szCs w:val="28"/>
        </w:rPr>
        <w:t>П</w:t>
      </w:r>
      <w:r>
        <w:rPr>
          <w:sz w:val="28"/>
          <w:szCs w:val="28"/>
        </w:rPr>
        <w:t>рофсоюза принять меры по формированию участников и направлению их на Конкурс в соответствии с «Порядком формирования участников» (приложение №1).</w:t>
      </w:r>
    </w:p>
    <w:p w:rsidR="002A294D" w:rsidRDefault="002A294D" w:rsidP="002A29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Заявки на участие в Конкурсе представить в ЦК </w:t>
      </w:r>
      <w:r w:rsidR="009C6DA3">
        <w:rPr>
          <w:sz w:val="28"/>
          <w:szCs w:val="28"/>
        </w:rPr>
        <w:t>П</w:t>
      </w:r>
      <w:r>
        <w:rPr>
          <w:sz w:val="28"/>
          <w:szCs w:val="28"/>
        </w:rPr>
        <w:t>рофсоюза</w:t>
      </w:r>
      <w:r w:rsidR="00350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9C6DA3">
        <w:rPr>
          <w:sz w:val="28"/>
          <w:szCs w:val="28"/>
        </w:rPr>
        <w:t>1</w:t>
      </w:r>
      <w:r w:rsidR="005655DF">
        <w:rPr>
          <w:sz w:val="28"/>
          <w:szCs w:val="28"/>
        </w:rPr>
        <w:t>0 апреля</w:t>
      </w:r>
      <w:r w:rsidRPr="00CB7106">
        <w:rPr>
          <w:sz w:val="28"/>
          <w:szCs w:val="28"/>
        </w:rPr>
        <w:t xml:space="preserve"> 20</w:t>
      </w:r>
      <w:r w:rsidR="009C6DA3">
        <w:rPr>
          <w:sz w:val="28"/>
          <w:szCs w:val="28"/>
        </w:rPr>
        <w:t>14</w:t>
      </w:r>
      <w:r w:rsidRPr="00CB710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№2.</w:t>
      </w:r>
    </w:p>
    <w:p w:rsidR="009F2D22" w:rsidRDefault="00775DD3" w:rsidP="00775D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294D">
        <w:rPr>
          <w:sz w:val="28"/>
          <w:szCs w:val="28"/>
        </w:rPr>
        <w:t xml:space="preserve"> Поручить </w:t>
      </w:r>
      <w:r w:rsidR="009C6DA3">
        <w:rPr>
          <w:sz w:val="28"/>
          <w:szCs w:val="28"/>
        </w:rPr>
        <w:t>Тихомирову А.В</w:t>
      </w:r>
      <w:r w:rsidR="002A294D">
        <w:rPr>
          <w:sz w:val="28"/>
          <w:szCs w:val="28"/>
        </w:rPr>
        <w:t xml:space="preserve">. – заместителю председателя </w:t>
      </w:r>
      <w:r w:rsidR="009C6DA3">
        <w:rPr>
          <w:sz w:val="28"/>
          <w:szCs w:val="28"/>
        </w:rPr>
        <w:t>П</w:t>
      </w:r>
      <w:r w:rsidR="002A294D">
        <w:rPr>
          <w:sz w:val="28"/>
          <w:szCs w:val="28"/>
        </w:rPr>
        <w:t xml:space="preserve">рофсоюза разработать предложения по смете расходов Конкурса. </w:t>
      </w:r>
    </w:p>
    <w:p w:rsidR="002A294D" w:rsidRDefault="002A294D" w:rsidP="00775D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7E20AC">
        <w:rPr>
          <w:sz w:val="28"/>
          <w:szCs w:val="28"/>
        </w:rPr>
        <w:t>март</w:t>
      </w:r>
      <w:r w:rsidR="00775DD3">
        <w:rPr>
          <w:sz w:val="28"/>
          <w:szCs w:val="28"/>
        </w:rPr>
        <w:t xml:space="preserve"> 20</w:t>
      </w:r>
      <w:r w:rsidR="009C6DA3">
        <w:rPr>
          <w:sz w:val="28"/>
          <w:szCs w:val="28"/>
        </w:rPr>
        <w:t>14</w:t>
      </w:r>
      <w:r>
        <w:rPr>
          <w:sz w:val="28"/>
          <w:szCs w:val="28"/>
        </w:rPr>
        <w:t xml:space="preserve"> года.</w:t>
      </w:r>
    </w:p>
    <w:p w:rsidR="002A294D" w:rsidRDefault="002A294D" w:rsidP="002A294D">
      <w:pPr>
        <w:spacing w:line="360" w:lineRule="auto"/>
        <w:ind w:firstLine="709"/>
        <w:jc w:val="both"/>
        <w:rPr>
          <w:sz w:val="28"/>
          <w:szCs w:val="28"/>
        </w:rPr>
      </w:pPr>
    </w:p>
    <w:p w:rsidR="002A294D" w:rsidRPr="00775DD3" w:rsidRDefault="002A294D" w:rsidP="00A1076C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C6DA3">
        <w:rPr>
          <w:sz w:val="28"/>
          <w:szCs w:val="28"/>
        </w:rPr>
        <w:t>П</w:t>
      </w:r>
      <w:r>
        <w:rPr>
          <w:sz w:val="28"/>
          <w:szCs w:val="28"/>
        </w:rPr>
        <w:t>рофсоюза</w:t>
      </w:r>
      <w:r w:rsidR="009C6DA3">
        <w:rPr>
          <w:sz w:val="28"/>
          <w:szCs w:val="28"/>
        </w:rPr>
        <w:tab/>
      </w:r>
      <w:r w:rsidR="009C6DA3">
        <w:rPr>
          <w:sz w:val="28"/>
          <w:szCs w:val="28"/>
        </w:rPr>
        <w:tab/>
      </w:r>
      <w:r w:rsidR="000458E0">
        <w:rPr>
          <w:sz w:val="28"/>
          <w:szCs w:val="28"/>
        </w:rPr>
        <w:t>Н.К.</w:t>
      </w:r>
      <w:r w:rsidR="009C6DA3">
        <w:rPr>
          <w:sz w:val="28"/>
          <w:szCs w:val="28"/>
        </w:rPr>
        <w:t xml:space="preserve"> </w:t>
      </w:r>
      <w:r w:rsidR="000458E0">
        <w:rPr>
          <w:sz w:val="28"/>
          <w:szCs w:val="28"/>
        </w:rPr>
        <w:t>Соловьев</w:t>
      </w:r>
    </w:p>
    <w:p w:rsidR="000458E0" w:rsidRDefault="005111E7" w:rsidP="00AE6BF1">
      <w:pPr>
        <w:ind w:firstLine="709"/>
        <w:jc w:val="right"/>
        <w:rPr>
          <w:sz w:val="28"/>
          <w:szCs w:val="28"/>
        </w:rPr>
      </w:pPr>
      <w:r w:rsidRPr="00775DD3">
        <w:rPr>
          <w:sz w:val="28"/>
          <w:szCs w:val="28"/>
        </w:rPr>
        <w:br w:type="page"/>
      </w:r>
      <w:r w:rsidR="000458E0">
        <w:rPr>
          <w:sz w:val="28"/>
          <w:szCs w:val="28"/>
        </w:rPr>
        <w:lastRenderedPageBreak/>
        <w:t>Приложение №1</w:t>
      </w:r>
    </w:p>
    <w:p w:rsidR="000458E0" w:rsidRDefault="000458E0" w:rsidP="00AE6B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президиума </w:t>
      </w:r>
    </w:p>
    <w:p w:rsidR="000458E0" w:rsidRDefault="000458E0" w:rsidP="00AE6B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ЦК </w:t>
      </w:r>
      <w:r w:rsidR="009C6DA3">
        <w:rPr>
          <w:sz w:val="28"/>
          <w:szCs w:val="28"/>
        </w:rPr>
        <w:t>П</w:t>
      </w:r>
      <w:r>
        <w:rPr>
          <w:sz w:val="28"/>
          <w:szCs w:val="28"/>
        </w:rPr>
        <w:t>рофсоюза</w:t>
      </w:r>
    </w:p>
    <w:p w:rsidR="000458E0" w:rsidRDefault="000458E0" w:rsidP="00AE6B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2D22">
        <w:rPr>
          <w:sz w:val="28"/>
          <w:szCs w:val="28"/>
        </w:rPr>
        <w:t>1</w:t>
      </w:r>
      <w:r w:rsidR="009C6DA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E6BF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9C6DA3">
        <w:rPr>
          <w:sz w:val="28"/>
          <w:szCs w:val="28"/>
        </w:rPr>
        <w:t>14</w:t>
      </w:r>
      <w:r>
        <w:rPr>
          <w:sz w:val="28"/>
          <w:szCs w:val="28"/>
        </w:rPr>
        <w:t xml:space="preserve"> г. № </w:t>
      </w:r>
      <w:r w:rsidR="00CB1FB3">
        <w:rPr>
          <w:sz w:val="28"/>
          <w:szCs w:val="28"/>
        </w:rPr>
        <w:t>1</w:t>
      </w:r>
      <w:r w:rsidR="009C6DA3">
        <w:rPr>
          <w:sz w:val="28"/>
          <w:szCs w:val="28"/>
        </w:rPr>
        <w:t xml:space="preserve">5 </w:t>
      </w:r>
      <w:r w:rsidR="00CB1FB3">
        <w:rPr>
          <w:sz w:val="28"/>
          <w:szCs w:val="28"/>
        </w:rPr>
        <w:t xml:space="preserve">- </w:t>
      </w:r>
    </w:p>
    <w:p w:rsidR="000458E0" w:rsidRDefault="000458E0" w:rsidP="000458E0">
      <w:pPr>
        <w:spacing w:line="360" w:lineRule="auto"/>
        <w:ind w:firstLine="709"/>
        <w:rPr>
          <w:sz w:val="28"/>
          <w:szCs w:val="28"/>
        </w:rPr>
      </w:pPr>
    </w:p>
    <w:p w:rsidR="00A279BD" w:rsidRDefault="00A279BD" w:rsidP="000458E0">
      <w:pPr>
        <w:spacing w:line="360" w:lineRule="auto"/>
        <w:ind w:firstLine="709"/>
        <w:rPr>
          <w:sz w:val="28"/>
          <w:szCs w:val="28"/>
        </w:rPr>
      </w:pPr>
    </w:p>
    <w:p w:rsidR="000458E0" w:rsidRPr="00445C79" w:rsidRDefault="000458E0" w:rsidP="00AE6BF1">
      <w:pPr>
        <w:jc w:val="center"/>
        <w:rPr>
          <w:b/>
          <w:sz w:val="28"/>
          <w:szCs w:val="28"/>
        </w:rPr>
      </w:pPr>
      <w:r w:rsidRPr="00445C79">
        <w:rPr>
          <w:b/>
          <w:sz w:val="28"/>
          <w:szCs w:val="28"/>
        </w:rPr>
        <w:t>Порядок формирования участников отраслевого конкурса профессионального мастерства</w:t>
      </w:r>
      <w:r w:rsidR="00AE6BF1">
        <w:rPr>
          <w:b/>
          <w:sz w:val="28"/>
          <w:szCs w:val="28"/>
        </w:rPr>
        <w:t xml:space="preserve"> среди инженеров-технологов</w:t>
      </w:r>
    </w:p>
    <w:p w:rsidR="000458E0" w:rsidRDefault="000458E0" w:rsidP="000458E0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525"/>
        <w:gridCol w:w="2803"/>
      </w:tblGrid>
      <w:tr w:rsidR="000458E0" w:rsidRPr="008B68E4" w:rsidTr="009245F3">
        <w:tc>
          <w:tcPr>
            <w:tcW w:w="1242" w:type="dxa"/>
          </w:tcPr>
          <w:p w:rsidR="000458E0" w:rsidRPr="008B68E4" w:rsidRDefault="000458E0" w:rsidP="00AE6BF1">
            <w:pPr>
              <w:jc w:val="center"/>
              <w:rPr>
                <w:b/>
                <w:sz w:val="28"/>
                <w:szCs w:val="28"/>
              </w:rPr>
            </w:pPr>
            <w:r w:rsidRPr="008B68E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AE6BF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AE6BF1">
              <w:rPr>
                <w:b/>
                <w:sz w:val="28"/>
                <w:szCs w:val="28"/>
              </w:rPr>
              <w:t>/</w:t>
            </w:r>
            <w:proofErr w:type="spellStart"/>
            <w:r w:rsidR="00AE6BF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5" w:type="dxa"/>
          </w:tcPr>
          <w:p w:rsidR="000458E0" w:rsidRPr="008B68E4" w:rsidRDefault="000458E0" w:rsidP="008B68E4">
            <w:pPr>
              <w:jc w:val="center"/>
              <w:rPr>
                <w:b/>
                <w:sz w:val="28"/>
                <w:szCs w:val="28"/>
              </w:rPr>
            </w:pPr>
            <w:r w:rsidRPr="008B68E4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2803" w:type="dxa"/>
          </w:tcPr>
          <w:p w:rsidR="000458E0" w:rsidRPr="008B68E4" w:rsidRDefault="000458E0" w:rsidP="0035451A">
            <w:pPr>
              <w:jc w:val="center"/>
              <w:rPr>
                <w:b/>
                <w:sz w:val="28"/>
                <w:szCs w:val="28"/>
              </w:rPr>
            </w:pPr>
            <w:r w:rsidRPr="008B68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458E0" w:rsidRPr="008B68E4" w:rsidTr="009245F3">
        <w:tc>
          <w:tcPr>
            <w:tcW w:w="1242" w:type="dxa"/>
          </w:tcPr>
          <w:p w:rsidR="000458E0" w:rsidRPr="008B68E4" w:rsidRDefault="005F7C3A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14F">
              <w:rPr>
                <w:sz w:val="28"/>
                <w:szCs w:val="28"/>
              </w:rPr>
              <w:t>-2</w:t>
            </w:r>
          </w:p>
        </w:tc>
        <w:tc>
          <w:tcPr>
            <w:tcW w:w="5525" w:type="dxa"/>
          </w:tcPr>
          <w:p w:rsidR="00AE6BF1" w:rsidRDefault="00AE6BF1" w:rsidP="007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«КВЗ»</w:t>
            </w:r>
            <w:r w:rsidR="00775DD3">
              <w:rPr>
                <w:sz w:val="28"/>
                <w:szCs w:val="28"/>
              </w:rPr>
              <w:t xml:space="preserve"> - </w:t>
            </w:r>
            <w:r w:rsidR="00981BC6">
              <w:rPr>
                <w:sz w:val="28"/>
                <w:szCs w:val="28"/>
              </w:rPr>
              <w:t>2 участника</w:t>
            </w:r>
          </w:p>
          <w:p w:rsidR="00775DD3" w:rsidRPr="008B68E4" w:rsidRDefault="00775DD3" w:rsidP="007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Default="00AE6BF1" w:rsidP="008B68E4">
            <w:pPr>
              <w:jc w:val="both"/>
              <w:rPr>
                <w:sz w:val="28"/>
                <w:szCs w:val="28"/>
              </w:rPr>
            </w:pPr>
          </w:p>
          <w:p w:rsidR="000458E0" w:rsidRPr="008B68E4" w:rsidRDefault="00AE6BF1" w:rsidP="008B68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Казиханов</w:t>
            </w:r>
            <w:proofErr w:type="spellEnd"/>
            <w:r>
              <w:rPr>
                <w:sz w:val="28"/>
                <w:szCs w:val="28"/>
              </w:rPr>
              <w:t xml:space="preserve"> И.Г</w:t>
            </w:r>
            <w:r w:rsidR="000458E0" w:rsidRPr="008B68E4">
              <w:rPr>
                <w:sz w:val="28"/>
                <w:szCs w:val="28"/>
              </w:rPr>
              <w:t>.</w:t>
            </w:r>
          </w:p>
        </w:tc>
      </w:tr>
      <w:tr w:rsidR="00AE6BF1" w:rsidRPr="008B68E4" w:rsidTr="009245F3">
        <w:tc>
          <w:tcPr>
            <w:tcW w:w="1242" w:type="dxa"/>
          </w:tcPr>
          <w:p w:rsidR="0044114F" w:rsidRDefault="0044114F" w:rsidP="00AE6BF1">
            <w:pPr>
              <w:jc w:val="center"/>
              <w:rPr>
                <w:sz w:val="28"/>
                <w:szCs w:val="28"/>
              </w:rPr>
            </w:pPr>
          </w:p>
          <w:p w:rsidR="00AE6BF1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5525" w:type="dxa"/>
          </w:tcPr>
          <w:p w:rsidR="00775DD3" w:rsidRDefault="00AE6BF1" w:rsidP="00775DD3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Республики Башкортостан </w:t>
            </w:r>
            <w:r w:rsidR="00775DD3">
              <w:rPr>
                <w:sz w:val="28"/>
                <w:szCs w:val="28"/>
              </w:rPr>
              <w:t>–</w:t>
            </w:r>
            <w:r w:rsidR="00981BC6">
              <w:rPr>
                <w:sz w:val="28"/>
                <w:szCs w:val="28"/>
              </w:rPr>
              <w:t xml:space="preserve"> </w:t>
            </w:r>
          </w:p>
          <w:p w:rsidR="00981BC6" w:rsidRPr="008B68E4" w:rsidRDefault="00981BC6" w:rsidP="007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Pr="008B68E4" w:rsidRDefault="00AE6BF1" w:rsidP="00845751">
            <w:pPr>
              <w:jc w:val="both"/>
              <w:rPr>
                <w:sz w:val="28"/>
                <w:szCs w:val="28"/>
              </w:rPr>
            </w:pPr>
          </w:p>
          <w:p w:rsidR="00AE6BF1" w:rsidRPr="008B68E4" w:rsidRDefault="009C6DA3" w:rsidP="008457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Калякулин</w:t>
            </w:r>
            <w:proofErr w:type="spellEnd"/>
            <w:r>
              <w:rPr>
                <w:sz w:val="28"/>
                <w:szCs w:val="28"/>
              </w:rPr>
              <w:t xml:space="preserve"> Р.В</w:t>
            </w:r>
            <w:r w:rsidR="00AE6BF1" w:rsidRPr="008B68E4">
              <w:rPr>
                <w:sz w:val="28"/>
                <w:szCs w:val="28"/>
              </w:rPr>
              <w:t>.</w:t>
            </w:r>
          </w:p>
        </w:tc>
      </w:tr>
      <w:tr w:rsidR="00AE6BF1" w:rsidRPr="008B68E4" w:rsidTr="009245F3">
        <w:tc>
          <w:tcPr>
            <w:tcW w:w="1242" w:type="dxa"/>
          </w:tcPr>
          <w:p w:rsidR="00AE6BF1" w:rsidRDefault="00AE6BF1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5525" w:type="dxa"/>
          </w:tcPr>
          <w:p w:rsidR="00775DD3" w:rsidRDefault="00AE6BF1" w:rsidP="007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Воронежской области</w:t>
            </w:r>
            <w:r w:rsidR="00775DD3">
              <w:rPr>
                <w:sz w:val="28"/>
                <w:szCs w:val="28"/>
              </w:rPr>
              <w:t xml:space="preserve"> -</w:t>
            </w:r>
            <w:r w:rsidR="00981BC6">
              <w:rPr>
                <w:sz w:val="28"/>
                <w:szCs w:val="28"/>
              </w:rPr>
              <w:t xml:space="preserve"> </w:t>
            </w:r>
          </w:p>
          <w:p w:rsidR="00AE6BF1" w:rsidRPr="008B68E4" w:rsidRDefault="00981BC6" w:rsidP="007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Default="00AE6BF1" w:rsidP="00845751">
            <w:pPr>
              <w:jc w:val="both"/>
              <w:rPr>
                <w:sz w:val="28"/>
                <w:szCs w:val="28"/>
              </w:rPr>
            </w:pPr>
          </w:p>
          <w:p w:rsidR="00AE6BF1" w:rsidRPr="008B68E4" w:rsidRDefault="00AE6BF1" w:rsidP="008457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Башкирев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AE6BF1" w:rsidRPr="008B68E4" w:rsidTr="009245F3">
        <w:tc>
          <w:tcPr>
            <w:tcW w:w="1242" w:type="dxa"/>
          </w:tcPr>
          <w:p w:rsidR="00AE6BF1" w:rsidRDefault="00AE6BF1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5525" w:type="dxa"/>
          </w:tcPr>
          <w:p w:rsidR="00AE6BF1" w:rsidRDefault="00AE6BF1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Кировской области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981BC6" w:rsidRDefault="00981BC6" w:rsidP="0044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Default="00AE6BF1" w:rsidP="00845751">
            <w:pPr>
              <w:jc w:val="both"/>
              <w:rPr>
                <w:sz w:val="28"/>
                <w:szCs w:val="28"/>
              </w:rPr>
            </w:pPr>
          </w:p>
          <w:p w:rsidR="00AE6BF1" w:rsidRDefault="00AE6BF1" w:rsidP="00845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Т.Б.</w:t>
            </w:r>
          </w:p>
        </w:tc>
      </w:tr>
      <w:tr w:rsidR="000458E0" w:rsidRPr="008B68E4" w:rsidTr="009245F3">
        <w:tc>
          <w:tcPr>
            <w:tcW w:w="1242" w:type="dxa"/>
          </w:tcPr>
          <w:p w:rsidR="0044114F" w:rsidRDefault="0044114F" w:rsidP="00AE6BF1">
            <w:pPr>
              <w:jc w:val="center"/>
              <w:rPr>
                <w:sz w:val="28"/>
                <w:szCs w:val="28"/>
              </w:rPr>
            </w:pPr>
          </w:p>
          <w:p w:rsidR="000458E0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525" w:type="dxa"/>
          </w:tcPr>
          <w:p w:rsidR="000458E0" w:rsidRDefault="000458E0" w:rsidP="00AE6BF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г</w:t>
            </w:r>
            <w:r w:rsidR="00AE6BF1">
              <w:rPr>
                <w:sz w:val="28"/>
                <w:szCs w:val="28"/>
              </w:rPr>
              <w:t xml:space="preserve">орода </w:t>
            </w:r>
            <w:r w:rsidRPr="008B68E4">
              <w:rPr>
                <w:sz w:val="28"/>
                <w:szCs w:val="28"/>
              </w:rPr>
              <w:t>Москвы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981BC6" w:rsidRPr="008B68E4" w:rsidRDefault="00981BC6" w:rsidP="00AE6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Default="00AE6BF1" w:rsidP="008B68E4">
            <w:pPr>
              <w:jc w:val="both"/>
              <w:rPr>
                <w:sz w:val="28"/>
                <w:szCs w:val="28"/>
              </w:rPr>
            </w:pPr>
          </w:p>
          <w:p w:rsidR="000458E0" w:rsidRPr="008B68E4" w:rsidRDefault="000458E0" w:rsidP="008B68E4">
            <w:pPr>
              <w:jc w:val="both"/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Чугунков С.Н.</w:t>
            </w:r>
          </w:p>
        </w:tc>
      </w:tr>
      <w:tr w:rsidR="000458E0" w:rsidRPr="008B68E4" w:rsidTr="009245F3">
        <w:tc>
          <w:tcPr>
            <w:tcW w:w="1242" w:type="dxa"/>
          </w:tcPr>
          <w:p w:rsidR="0044114F" w:rsidRDefault="0044114F" w:rsidP="00AE6BF1">
            <w:pPr>
              <w:jc w:val="center"/>
              <w:rPr>
                <w:sz w:val="28"/>
                <w:szCs w:val="28"/>
              </w:rPr>
            </w:pPr>
          </w:p>
          <w:p w:rsidR="000458E0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5525" w:type="dxa"/>
          </w:tcPr>
          <w:p w:rsidR="000458E0" w:rsidRDefault="000458E0" w:rsidP="002061E0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Московской области</w:t>
            </w:r>
            <w:r w:rsidR="0044114F">
              <w:rPr>
                <w:sz w:val="28"/>
                <w:szCs w:val="28"/>
              </w:rPr>
              <w:t xml:space="preserve"> - </w:t>
            </w:r>
          </w:p>
          <w:p w:rsidR="00981BC6" w:rsidRPr="008B68E4" w:rsidRDefault="00981BC6" w:rsidP="0020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0458E0" w:rsidRPr="008B68E4" w:rsidRDefault="000458E0" w:rsidP="008B68E4">
            <w:pPr>
              <w:jc w:val="center"/>
              <w:rPr>
                <w:sz w:val="28"/>
                <w:szCs w:val="28"/>
              </w:rPr>
            </w:pPr>
          </w:p>
          <w:p w:rsidR="000458E0" w:rsidRPr="008B68E4" w:rsidRDefault="000458E0" w:rsidP="005E7814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Персиков В.А.</w:t>
            </w:r>
          </w:p>
        </w:tc>
      </w:tr>
      <w:tr w:rsidR="00AE6BF1" w:rsidRPr="008B68E4" w:rsidTr="009245F3">
        <w:tc>
          <w:tcPr>
            <w:tcW w:w="1242" w:type="dxa"/>
          </w:tcPr>
          <w:p w:rsidR="00AE6BF1" w:rsidRDefault="00AE6BF1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5525" w:type="dxa"/>
          </w:tcPr>
          <w:p w:rsidR="00AE6BF1" w:rsidRDefault="00AE6BF1" w:rsidP="0084575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Нижегородской области </w:t>
            </w:r>
            <w:r w:rsidR="0044114F">
              <w:rPr>
                <w:sz w:val="28"/>
                <w:szCs w:val="28"/>
              </w:rPr>
              <w:t xml:space="preserve">- </w:t>
            </w:r>
          </w:p>
          <w:p w:rsidR="00981BC6" w:rsidRPr="008B68E4" w:rsidRDefault="00981BC6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Pr="008B68E4" w:rsidRDefault="00AE6BF1" w:rsidP="00845751">
            <w:pPr>
              <w:jc w:val="both"/>
              <w:rPr>
                <w:sz w:val="28"/>
                <w:szCs w:val="28"/>
              </w:rPr>
            </w:pPr>
          </w:p>
          <w:p w:rsidR="00AE6BF1" w:rsidRPr="008B68E4" w:rsidRDefault="00AE6BF1" w:rsidP="00845751">
            <w:pPr>
              <w:jc w:val="both"/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Колесов А.И.</w:t>
            </w:r>
          </w:p>
        </w:tc>
      </w:tr>
      <w:tr w:rsidR="00AE6BF1" w:rsidRPr="008B68E4" w:rsidTr="009245F3">
        <w:tc>
          <w:tcPr>
            <w:tcW w:w="1242" w:type="dxa"/>
          </w:tcPr>
          <w:p w:rsidR="00AE6BF1" w:rsidRDefault="00AE6BF1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5525" w:type="dxa"/>
          </w:tcPr>
          <w:p w:rsidR="00AE6BF1" w:rsidRDefault="00AE6BF1" w:rsidP="00AE6BF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Новосибирской област</w:t>
            </w:r>
            <w:r>
              <w:rPr>
                <w:sz w:val="28"/>
                <w:szCs w:val="28"/>
              </w:rPr>
              <w:t>и</w:t>
            </w:r>
            <w:r w:rsidR="0044114F">
              <w:rPr>
                <w:sz w:val="28"/>
                <w:szCs w:val="28"/>
              </w:rPr>
              <w:t xml:space="preserve"> - </w:t>
            </w:r>
          </w:p>
          <w:p w:rsidR="00981BC6" w:rsidRPr="008B68E4" w:rsidRDefault="00981BC6" w:rsidP="00AE6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Default="00AE6BF1" w:rsidP="00845751">
            <w:pPr>
              <w:jc w:val="both"/>
              <w:rPr>
                <w:sz w:val="28"/>
                <w:szCs w:val="28"/>
              </w:rPr>
            </w:pPr>
          </w:p>
          <w:p w:rsidR="00AE6BF1" w:rsidRPr="008B68E4" w:rsidRDefault="00AE6BF1" w:rsidP="00AE6B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Райм</w:t>
            </w:r>
            <w:proofErr w:type="spellEnd"/>
            <w:r>
              <w:rPr>
                <w:sz w:val="28"/>
                <w:szCs w:val="28"/>
              </w:rPr>
              <w:t xml:space="preserve"> В.Л.</w:t>
            </w:r>
          </w:p>
        </w:tc>
      </w:tr>
      <w:tr w:rsidR="00775DD3" w:rsidRPr="008B68E4" w:rsidTr="009245F3">
        <w:tc>
          <w:tcPr>
            <w:tcW w:w="1242" w:type="dxa"/>
          </w:tcPr>
          <w:p w:rsidR="00775DD3" w:rsidRDefault="00775DD3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Пермской области</w:t>
            </w:r>
            <w:r w:rsidR="0044114F">
              <w:rPr>
                <w:sz w:val="28"/>
                <w:szCs w:val="28"/>
              </w:rPr>
              <w:t xml:space="preserve"> - </w:t>
            </w:r>
          </w:p>
          <w:p w:rsidR="00775DD3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775DD3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Тулупов С.М.</w:t>
            </w:r>
          </w:p>
        </w:tc>
      </w:tr>
      <w:tr w:rsidR="00775DD3" w:rsidRPr="008B68E4" w:rsidTr="009245F3">
        <w:tc>
          <w:tcPr>
            <w:tcW w:w="1242" w:type="dxa"/>
          </w:tcPr>
          <w:p w:rsidR="00775DD3" w:rsidRDefault="00775DD3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Ростовской област</w:t>
            </w:r>
            <w:r>
              <w:rPr>
                <w:sz w:val="28"/>
                <w:szCs w:val="28"/>
              </w:rPr>
              <w:t>и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775DD3" w:rsidRPr="008B68E4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Овчинников В.В.</w:t>
            </w:r>
          </w:p>
        </w:tc>
      </w:tr>
      <w:tr w:rsidR="00775DD3" w:rsidRPr="008B68E4" w:rsidTr="009245F3">
        <w:tc>
          <w:tcPr>
            <w:tcW w:w="1242" w:type="dxa"/>
          </w:tcPr>
          <w:p w:rsidR="0044114F" w:rsidRDefault="0044114F" w:rsidP="00AE6BF1">
            <w:pPr>
              <w:jc w:val="center"/>
              <w:rPr>
                <w:sz w:val="28"/>
                <w:szCs w:val="28"/>
              </w:rPr>
            </w:pPr>
          </w:p>
          <w:p w:rsidR="00775DD3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5D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-22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Самарской </w:t>
            </w:r>
            <w:r w:rsidRPr="008B68E4">
              <w:rPr>
                <w:sz w:val="28"/>
                <w:szCs w:val="28"/>
              </w:rPr>
              <w:t>област</w:t>
            </w:r>
            <w:r>
              <w:rPr>
                <w:sz w:val="28"/>
                <w:szCs w:val="28"/>
              </w:rPr>
              <w:t>и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775DD3" w:rsidRPr="008B68E4" w:rsidRDefault="00775DD3" w:rsidP="0044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8B68E4" w:rsidRDefault="009C6DA3" w:rsidP="00845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С.М</w:t>
            </w:r>
            <w:r w:rsidR="00775DD3" w:rsidRPr="008B68E4">
              <w:rPr>
                <w:sz w:val="28"/>
                <w:szCs w:val="28"/>
              </w:rPr>
              <w:t>.</w:t>
            </w:r>
          </w:p>
        </w:tc>
      </w:tr>
      <w:tr w:rsidR="00775DD3" w:rsidRPr="008B68E4" w:rsidTr="009245F3">
        <w:trPr>
          <w:trHeight w:val="966"/>
        </w:trPr>
        <w:tc>
          <w:tcPr>
            <w:tcW w:w="1242" w:type="dxa"/>
          </w:tcPr>
          <w:p w:rsidR="00775DD3" w:rsidRDefault="00775DD3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г</w:t>
            </w:r>
            <w:r>
              <w:rPr>
                <w:sz w:val="28"/>
                <w:szCs w:val="28"/>
              </w:rPr>
              <w:t xml:space="preserve">орода </w:t>
            </w:r>
            <w:r w:rsidRPr="008B68E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анкт-Петербурга </w:t>
            </w:r>
            <w:r w:rsidR="0044114F">
              <w:rPr>
                <w:sz w:val="28"/>
                <w:szCs w:val="28"/>
              </w:rPr>
              <w:t xml:space="preserve">- </w:t>
            </w:r>
          </w:p>
          <w:p w:rsidR="00775DD3" w:rsidRPr="008B68E4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 xml:space="preserve">каждой возрастной категории)  </w:t>
            </w:r>
          </w:p>
        </w:tc>
        <w:tc>
          <w:tcPr>
            <w:tcW w:w="2803" w:type="dxa"/>
          </w:tcPr>
          <w:p w:rsidR="00775DD3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Федосов В.И.</w:t>
            </w:r>
          </w:p>
        </w:tc>
      </w:tr>
      <w:tr w:rsidR="00775DD3" w:rsidRPr="008B68E4" w:rsidTr="009245F3">
        <w:tc>
          <w:tcPr>
            <w:tcW w:w="1242" w:type="dxa"/>
          </w:tcPr>
          <w:p w:rsidR="00775DD3" w:rsidRDefault="00775DD3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Саратовской област</w:t>
            </w:r>
            <w:r>
              <w:rPr>
                <w:sz w:val="28"/>
                <w:szCs w:val="28"/>
              </w:rPr>
              <w:t>и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775DD3" w:rsidRPr="008B68E4" w:rsidRDefault="00775DD3" w:rsidP="0044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 xml:space="preserve">каждой возрастной категории) </w:t>
            </w:r>
          </w:p>
        </w:tc>
        <w:tc>
          <w:tcPr>
            <w:tcW w:w="2803" w:type="dxa"/>
          </w:tcPr>
          <w:p w:rsidR="00775DD3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C630A8" w:rsidRDefault="00775DD3" w:rsidP="00845751">
            <w:pPr>
              <w:jc w:val="both"/>
              <w:rPr>
                <w:sz w:val="28"/>
                <w:szCs w:val="28"/>
              </w:rPr>
            </w:pPr>
            <w:proofErr w:type="spellStart"/>
            <w:r w:rsidRPr="00C630A8">
              <w:rPr>
                <w:sz w:val="28"/>
                <w:szCs w:val="28"/>
              </w:rPr>
              <w:t>Быстров</w:t>
            </w:r>
            <w:proofErr w:type="spellEnd"/>
            <w:r w:rsidRPr="00C630A8">
              <w:rPr>
                <w:sz w:val="28"/>
                <w:szCs w:val="28"/>
              </w:rPr>
              <w:t xml:space="preserve"> В.В.</w:t>
            </w:r>
          </w:p>
        </w:tc>
      </w:tr>
      <w:tr w:rsidR="00775DD3" w:rsidRPr="008B68E4" w:rsidTr="009245F3">
        <w:tc>
          <w:tcPr>
            <w:tcW w:w="1242" w:type="dxa"/>
          </w:tcPr>
          <w:p w:rsidR="00775DD3" w:rsidRDefault="00775DD3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Свердловской област</w:t>
            </w:r>
            <w:r>
              <w:rPr>
                <w:sz w:val="28"/>
                <w:szCs w:val="28"/>
              </w:rPr>
              <w:t>и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775DD3" w:rsidRPr="008B68E4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Терентьев О.Б.</w:t>
            </w:r>
          </w:p>
        </w:tc>
      </w:tr>
      <w:tr w:rsidR="009C6DA3" w:rsidRPr="008B68E4" w:rsidTr="009245F3">
        <w:tc>
          <w:tcPr>
            <w:tcW w:w="1242" w:type="dxa"/>
          </w:tcPr>
          <w:p w:rsidR="009C6DA3" w:rsidRDefault="009C6DA3" w:rsidP="00AE6BF1">
            <w:pPr>
              <w:jc w:val="center"/>
              <w:rPr>
                <w:sz w:val="28"/>
                <w:szCs w:val="28"/>
              </w:rPr>
            </w:pPr>
          </w:p>
          <w:p w:rsidR="009C6DA3" w:rsidRPr="008B68E4" w:rsidRDefault="009C6DA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5525" w:type="dxa"/>
          </w:tcPr>
          <w:p w:rsidR="009C6DA3" w:rsidRDefault="009C6DA3" w:rsidP="00B73423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Республики Татарстан </w:t>
            </w:r>
            <w:r>
              <w:rPr>
                <w:sz w:val="28"/>
                <w:szCs w:val="28"/>
              </w:rPr>
              <w:t xml:space="preserve">- </w:t>
            </w:r>
          </w:p>
          <w:p w:rsidR="009C6DA3" w:rsidRPr="008B68E4" w:rsidRDefault="009C6DA3" w:rsidP="00B7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C6DA3" w:rsidRPr="008B68E4" w:rsidRDefault="009C6DA3" w:rsidP="00B73423">
            <w:pPr>
              <w:jc w:val="both"/>
              <w:rPr>
                <w:sz w:val="28"/>
                <w:szCs w:val="28"/>
              </w:rPr>
            </w:pPr>
          </w:p>
          <w:p w:rsidR="009C6DA3" w:rsidRPr="008B68E4" w:rsidRDefault="009C6DA3" w:rsidP="00B73423">
            <w:pPr>
              <w:jc w:val="both"/>
              <w:rPr>
                <w:sz w:val="28"/>
                <w:szCs w:val="28"/>
              </w:rPr>
            </w:pPr>
            <w:proofErr w:type="spellStart"/>
            <w:r w:rsidRPr="008B68E4">
              <w:rPr>
                <w:sz w:val="28"/>
                <w:szCs w:val="28"/>
              </w:rPr>
              <w:t>Фасхутдинов</w:t>
            </w:r>
            <w:proofErr w:type="spellEnd"/>
            <w:r w:rsidRPr="008B68E4">
              <w:rPr>
                <w:sz w:val="28"/>
                <w:szCs w:val="28"/>
              </w:rPr>
              <w:t xml:space="preserve"> Р.К.</w:t>
            </w:r>
          </w:p>
        </w:tc>
      </w:tr>
      <w:tr w:rsidR="009C6DA3" w:rsidRPr="008B68E4" w:rsidTr="009245F3">
        <w:tc>
          <w:tcPr>
            <w:tcW w:w="1242" w:type="dxa"/>
          </w:tcPr>
          <w:p w:rsidR="009C6DA3" w:rsidRDefault="009C6DA3" w:rsidP="00AE6BF1">
            <w:pPr>
              <w:jc w:val="center"/>
              <w:rPr>
                <w:sz w:val="28"/>
                <w:szCs w:val="28"/>
              </w:rPr>
            </w:pPr>
          </w:p>
          <w:p w:rsidR="009C6DA3" w:rsidRPr="008B68E4" w:rsidRDefault="009C6DA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5525" w:type="dxa"/>
          </w:tcPr>
          <w:p w:rsidR="009C6DA3" w:rsidRDefault="009C6DA3" w:rsidP="00B73423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Ульяновской област</w:t>
            </w:r>
            <w:r>
              <w:rPr>
                <w:sz w:val="28"/>
                <w:szCs w:val="28"/>
              </w:rPr>
              <w:t>и -</w:t>
            </w:r>
          </w:p>
          <w:p w:rsidR="009C6DA3" w:rsidRPr="008B68E4" w:rsidRDefault="009C6DA3" w:rsidP="00B7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C6DA3" w:rsidRPr="008B68E4" w:rsidRDefault="009C6DA3" w:rsidP="00B73423">
            <w:pPr>
              <w:jc w:val="both"/>
              <w:rPr>
                <w:sz w:val="28"/>
                <w:szCs w:val="28"/>
              </w:rPr>
            </w:pPr>
          </w:p>
          <w:p w:rsidR="009C6DA3" w:rsidRPr="008B68E4" w:rsidRDefault="009C6DA3" w:rsidP="00B73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Грушина В.Д.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5525" w:type="dxa"/>
          </w:tcPr>
          <w:p w:rsidR="009245F3" w:rsidRDefault="009245F3" w:rsidP="00042986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Смоленс</w:t>
            </w:r>
            <w:r w:rsidRPr="008B68E4">
              <w:rPr>
                <w:sz w:val="28"/>
                <w:szCs w:val="28"/>
              </w:rPr>
              <w:t>кой област</w:t>
            </w:r>
            <w:r>
              <w:rPr>
                <w:sz w:val="28"/>
                <w:szCs w:val="28"/>
              </w:rPr>
              <w:t>и -</w:t>
            </w:r>
          </w:p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</w:p>
          <w:p w:rsidR="009245F3" w:rsidRPr="008B68E4" w:rsidRDefault="009245F3" w:rsidP="00B734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Ильюшкина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5525" w:type="dxa"/>
          </w:tcPr>
          <w:p w:rsidR="009245F3" w:rsidRDefault="009245F3" w:rsidP="00042986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B68E4">
              <w:rPr>
                <w:sz w:val="28"/>
                <w:szCs w:val="28"/>
              </w:rPr>
              <w:t>У</w:t>
            </w:r>
            <w:proofErr w:type="gramEnd"/>
            <w:r w:rsidRPr="008B68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ан-Удэ -</w:t>
            </w:r>
          </w:p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</w:p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Сабаева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5525" w:type="dxa"/>
          </w:tcPr>
          <w:p w:rsidR="009245F3" w:rsidRDefault="009245F3" w:rsidP="00042986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Ом</w:t>
            </w:r>
            <w:r w:rsidRPr="008B68E4">
              <w:rPr>
                <w:sz w:val="28"/>
                <w:szCs w:val="28"/>
              </w:rPr>
              <w:t>ской област</w:t>
            </w:r>
            <w:r>
              <w:rPr>
                <w:sz w:val="28"/>
                <w:szCs w:val="28"/>
              </w:rPr>
              <w:t>и -</w:t>
            </w:r>
          </w:p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</w:p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Цокурова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5525" w:type="dxa"/>
          </w:tcPr>
          <w:p w:rsidR="009245F3" w:rsidRDefault="009245F3" w:rsidP="00042986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Тамбо</w:t>
            </w:r>
            <w:r w:rsidRPr="008B68E4">
              <w:rPr>
                <w:sz w:val="28"/>
                <w:szCs w:val="28"/>
              </w:rPr>
              <w:t>вской област</w:t>
            </w:r>
            <w:r>
              <w:rPr>
                <w:sz w:val="28"/>
                <w:szCs w:val="28"/>
              </w:rPr>
              <w:t>и -</w:t>
            </w:r>
          </w:p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</w:p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Т.В.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9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5525" w:type="dxa"/>
          </w:tcPr>
          <w:p w:rsidR="009245F3" w:rsidRDefault="009245F3" w:rsidP="00042986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Яросла</w:t>
            </w:r>
            <w:r w:rsidRPr="008B68E4">
              <w:rPr>
                <w:sz w:val="28"/>
                <w:szCs w:val="28"/>
              </w:rPr>
              <w:t>вской област</w:t>
            </w:r>
            <w:r>
              <w:rPr>
                <w:sz w:val="28"/>
                <w:szCs w:val="28"/>
              </w:rPr>
              <w:t>и -</w:t>
            </w:r>
          </w:p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</w:p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А.Н.</w:t>
            </w:r>
          </w:p>
        </w:tc>
      </w:tr>
      <w:tr w:rsidR="009245F3" w:rsidRPr="008B68E4" w:rsidTr="009245F3">
        <w:trPr>
          <w:trHeight w:val="730"/>
        </w:trPr>
        <w:tc>
          <w:tcPr>
            <w:tcW w:w="1242" w:type="dxa"/>
          </w:tcPr>
          <w:p w:rsidR="009245F3" w:rsidRPr="008B68E4" w:rsidRDefault="009245F3" w:rsidP="00AE6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5" w:type="dxa"/>
          </w:tcPr>
          <w:p w:rsidR="009245F3" w:rsidRPr="00775DD3" w:rsidRDefault="009245F3" w:rsidP="00775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775DD3">
              <w:rPr>
                <w:b/>
                <w:sz w:val="28"/>
                <w:szCs w:val="28"/>
              </w:rPr>
              <w:t xml:space="preserve">озрастная категория </w:t>
            </w:r>
          </w:p>
          <w:p w:rsidR="009245F3" w:rsidRPr="008B68E4" w:rsidRDefault="009245F3" w:rsidP="00775D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775DD3">
              <w:rPr>
                <w:b/>
                <w:sz w:val="28"/>
                <w:szCs w:val="28"/>
              </w:rPr>
              <w:t>о 30 лет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</w:p>
        </w:tc>
      </w:tr>
      <w:tr w:rsidR="009245F3" w:rsidRPr="008B68E4" w:rsidTr="009245F3">
        <w:tc>
          <w:tcPr>
            <w:tcW w:w="1242" w:type="dxa"/>
          </w:tcPr>
          <w:p w:rsidR="009245F3" w:rsidRPr="008B68E4" w:rsidRDefault="009245F3" w:rsidP="009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525" w:type="dxa"/>
          </w:tcPr>
          <w:p w:rsidR="009245F3" w:rsidRPr="008B68E4" w:rsidRDefault="009245F3" w:rsidP="00E7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«Корпорация «Иркут»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 А.П.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525" w:type="dxa"/>
          </w:tcPr>
          <w:p w:rsidR="009245F3" w:rsidRPr="008B68E4" w:rsidRDefault="009245F3" w:rsidP="00E7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«КнАА3»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Багмут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AE33EA" w:rsidRPr="008B68E4" w:rsidTr="009245F3">
        <w:tc>
          <w:tcPr>
            <w:tcW w:w="1242" w:type="dxa"/>
          </w:tcPr>
          <w:p w:rsidR="00AE33EA" w:rsidRPr="008B68E4" w:rsidRDefault="00AE33EA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525" w:type="dxa"/>
          </w:tcPr>
          <w:p w:rsidR="00AE33EA" w:rsidRPr="008B68E4" w:rsidRDefault="00AE33EA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Сарапульский</w:t>
            </w:r>
            <w:proofErr w:type="spellEnd"/>
            <w:r>
              <w:rPr>
                <w:sz w:val="28"/>
                <w:szCs w:val="28"/>
              </w:rPr>
              <w:t xml:space="preserve"> ЭГЗ»</w:t>
            </w:r>
          </w:p>
        </w:tc>
        <w:tc>
          <w:tcPr>
            <w:tcW w:w="2803" w:type="dxa"/>
          </w:tcPr>
          <w:p w:rsidR="00AE33EA" w:rsidRPr="008B68E4" w:rsidRDefault="00AE33EA" w:rsidP="00042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С.В.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Pr="008B68E4" w:rsidRDefault="009245F3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525" w:type="dxa"/>
          </w:tcPr>
          <w:p w:rsidR="009245F3" w:rsidRPr="008B68E4" w:rsidRDefault="009245F3" w:rsidP="0020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«ОКБ Сухого»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 М.В.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AE6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5" w:type="dxa"/>
          </w:tcPr>
          <w:p w:rsidR="009245F3" w:rsidRPr="00775DD3" w:rsidRDefault="009245F3" w:rsidP="00845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775DD3">
              <w:rPr>
                <w:b/>
                <w:sz w:val="28"/>
                <w:szCs w:val="28"/>
              </w:rPr>
              <w:t xml:space="preserve">озрастная категория </w:t>
            </w:r>
          </w:p>
          <w:p w:rsidR="009245F3" w:rsidRPr="008B68E4" w:rsidRDefault="009245F3" w:rsidP="008457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свыше</w:t>
            </w:r>
            <w:r w:rsidRPr="00775DD3">
              <w:rPr>
                <w:b/>
                <w:sz w:val="28"/>
                <w:szCs w:val="28"/>
              </w:rPr>
              <w:t xml:space="preserve"> 30 лет</w:t>
            </w:r>
          </w:p>
        </w:tc>
        <w:tc>
          <w:tcPr>
            <w:tcW w:w="2803" w:type="dxa"/>
          </w:tcPr>
          <w:p w:rsidR="009245F3" w:rsidRDefault="009245F3" w:rsidP="008B68E4">
            <w:pPr>
              <w:jc w:val="both"/>
              <w:rPr>
                <w:sz w:val="28"/>
                <w:szCs w:val="28"/>
              </w:rPr>
            </w:pPr>
          </w:p>
        </w:tc>
      </w:tr>
      <w:tr w:rsidR="00AE33EA" w:rsidRPr="008B68E4" w:rsidTr="009245F3">
        <w:tc>
          <w:tcPr>
            <w:tcW w:w="1242" w:type="dxa"/>
          </w:tcPr>
          <w:p w:rsidR="00AE33EA" w:rsidRDefault="00AE33EA" w:rsidP="009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525" w:type="dxa"/>
          </w:tcPr>
          <w:p w:rsidR="00AE33EA" w:rsidRPr="008B68E4" w:rsidRDefault="000D63AE" w:rsidP="000D6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Курское </w:t>
            </w:r>
            <w:r w:rsidR="00AE33EA">
              <w:rPr>
                <w:sz w:val="28"/>
                <w:szCs w:val="28"/>
              </w:rPr>
              <w:t xml:space="preserve">ОАО «Прибор» </w:t>
            </w:r>
          </w:p>
        </w:tc>
        <w:tc>
          <w:tcPr>
            <w:tcW w:w="2803" w:type="dxa"/>
          </w:tcPr>
          <w:p w:rsidR="00AE33EA" w:rsidRPr="008B68E4" w:rsidRDefault="00AE33EA" w:rsidP="00042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Мезенцева О.А.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525" w:type="dxa"/>
          </w:tcPr>
          <w:p w:rsidR="009245F3" w:rsidRPr="008B68E4" w:rsidRDefault="009245F3" w:rsidP="0020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НПК «</w:t>
            </w:r>
            <w:proofErr w:type="spellStart"/>
            <w:r>
              <w:rPr>
                <w:sz w:val="28"/>
                <w:szCs w:val="28"/>
              </w:rPr>
              <w:t>Элара</w:t>
            </w:r>
            <w:proofErr w:type="spellEnd"/>
            <w:r>
              <w:rPr>
                <w:sz w:val="28"/>
                <w:szCs w:val="28"/>
              </w:rPr>
              <w:t>» 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ебоксары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Киргизов М.Н.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525" w:type="dxa"/>
          </w:tcPr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«КАДВИ»</w:t>
            </w:r>
          </w:p>
        </w:tc>
        <w:tc>
          <w:tcPr>
            <w:tcW w:w="2803" w:type="dxa"/>
          </w:tcPr>
          <w:p w:rsidR="009245F3" w:rsidRPr="00EE405E" w:rsidRDefault="009245F3" w:rsidP="00042986">
            <w:pPr>
              <w:jc w:val="both"/>
              <w:rPr>
                <w:sz w:val="28"/>
                <w:szCs w:val="28"/>
              </w:rPr>
            </w:pPr>
            <w:proofErr w:type="spellStart"/>
            <w:r w:rsidRPr="00EE405E">
              <w:rPr>
                <w:bCs/>
                <w:sz w:val="28"/>
                <w:szCs w:val="28"/>
              </w:rPr>
              <w:t>Болдырев</w:t>
            </w:r>
            <w:proofErr w:type="spellEnd"/>
            <w:r w:rsidRPr="00EE405E">
              <w:rPr>
                <w:bCs/>
                <w:sz w:val="28"/>
                <w:szCs w:val="28"/>
              </w:rPr>
              <w:t xml:space="preserve"> М.Б</w:t>
            </w:r>
            <w:r w:rsidRPr="00EE405E">
              <w:rPr>
                <w:sz w:val="28"/>
                <w:szCs w:val="28"/>
              </w:rPr>
              <w:t>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525" w:type="dxa"/>
          </w:tcPr>
          <w:p w:rsidR="009245F3" w:rsidRPr="008B68E4" w:rsidRDefault="009245F3" w:rsidP="0020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«ААК «Прогресс»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рсеньев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А.Ю.</w:t>
            </w:r>
          </w:p>
        </w:tc>
      </w:tr>
    </w:tbl>
    <w:p w:rsidR="00123671" w:rsidRDefault="00123671" w:rsidP="002A294D">
      <w:pPr>
        <w:spacing w:line="360" w:lineRule="auto"/>
        <w:ind w:firstLine="709"/>
        <w:jc w:val="both"/>
        <w:rPr>
          <w:sz w:val="28"/>
          <w:szCs w:val="28"/>
        </w:rPr>
      </w:pPr>
    </w:p>
    <w:p w:rsidR="00123671" w:rsidRDefault="00123671" w:rsidP="002A294D">
      <w:pPr>
        <w:spacing w:line="360" w:lineRule="auto"/>
        <w:ind w:firstLine="709"/>
        <w:jc w:val="both"/>
        <w:rPr>
          <w:sz w:val="28"/>
          <w:szCs w:val="28"/>
        </w:rPr>
      </w:pPr>
    </w:p>
    <w:p w:rsidR="00123671" w:rsidRDefault="00123671" w:rsidP="002A294D">
      <w:pPr>
        <w:spacing w:line="360" w:lineRule="auto"/>
        <w:ind w:firstLine="709"/>
        <w:jc w:val="both"/>
        <w:rPr>
          <w:sz w:val="28"/>
          <w:szCs w:val="28"/>
        </w:rPr>
      </w:pPr>
    </w:p>
    <w:p w:rsidR="00123671" w:rsidRPr="00123671" w:rsidRDefault="00123671" w:rsidP="002A294D">
      <w:pPr>
        <w:spacing w:line="360" w:lineRule="auto"/>
        <w:ind w:firstLine="709"/>
        <w:jc w:val="both"/>
        <w:rPr>
          <w:sz w:val="28"/>
          <w:szCs w:val="28"/>
        </w:rPr>
        <w:sectPr w:rsidR="00123671" w:rsidRPr="00123671" w:rsidSect="00A279BD">
          <w:headerReference w:type="even" r:id="rId9"/>
          <w:pgSz w:w="11906" w:h="16838"/>
          <w:pgMar w:top="567" w:right="851" w:bottom="567" w:left="1701" w:header="426" w:footer="709" w:gutter="0"/>
          <w:cols w:space="708"/>
          <w:docGrid w:linePitch="360"/>
        </w:sectPr>
      </w:pPr>
    </w:p>
    <w:p w:rsidR="00F4734D" w:rsidRDefault="00F4734D" w:rsidP="00F4734D">
      <w:pPr>
        <w:rPr>
          <w:rFonts w:ascii="Arial" w:hAnsi="Arial" w:cs="Arial"/>
          <w:b/>
          <w:u w:val="single"/>
        </w:rPr>
      </w:pPr>
      <w:r w:rsidRPr="00283915">
        <w:rPr>
          <w:rFonts w:ascii="Arial" w:hAnsi="Arial" w:cs="Arial"/>
          <w:b/>
          <w:u w:val="single"/>
        </w:rPr>
        <w:lastRenderedPageBreak/>
        <w:t>ПРИМЕР ЗАПОЛНЕНИЯ</w:t>
      </w:r>
    </w:p>
    <w:p w:rsidR="00F4734D" w:rsidRPr="00F4734D" w:rsidRDefault="00F4734D" w:rsidP="00F4734D">
      <w:pPr>
        <w:jc w:val="right"/>
        <w:rPr>
          <w:sz w:val="28"/>
          <w:szCs w:val="28"/>
        </w:rPr>
      </w:pPr>
      <w:r w:rsidRPr="00F4734D">
        <w:rPr>
          <w:sz w:val="28"/>
          <w:szCs w:val="28"/>
        </w:rPr>
        <w:t>Приложение №2</w:t>
      </w:r>
    </w:p>
    <w:p w:rsidR="00F4734D" w:rsidRPr="00F4734D" w:rsidRDefault="00F4734D" w:rsidP="00F4734D">
      <w:pPr>
        <w:ind w:firstLine="709"/>
        <w:jc w:val="right"/>
        <w:rPr>
          <w:sz w:val="28"/>
          <w:szCs w:val="28"/>
        </w:rPr>
      </w:pPr>
      <w:r w:rsidRPr="00F4734D">
        <w:rPr>
          <w:sz w:val="28"/>
          <w:szCs w:val="28"/>
        </w:rPr>
        <w:t xml:space="preserve">к постановлению президиума </w:t>
      </w:r>
    </w:p>
    <w:p w:rsidR="00F4734D" w:rsidRPr="00F4734D" w:rsidRDefault="00F4734D" w:rsidP="00F4734D">
      <w:pPr>
        <w:ind w:firstLine="709"/>
        <w:jc w:val="right"/>
        <w:rPr>
          <w:sz w:val="28"/>
          <w:szCs w:val="28"/>
        </w:rPr>
      </w:pPr>
      <w:r w:rsidRPr="00F4734D">
        <w:rPr>
          <w:sz w:val="28"/>
          <w:szCs w:val="28"/>
        </w:rPr>
        <w:t xml:space="preserve">ЦК </w:t>
      </w:r>
      <w:r w:rsidR="00006AD0">
        <w:rPr>
          <w:sz w:val="28"/>
          <w:szCs w:val="28"/>
        </w:rPr>
        <w:t>П</w:t>
      </w:r>
      <w:r w:rsidRPr="00F4734D">
        <w:rPr>
          <w:sz w:val="28"/>
          <w:szCs w:val="28"/>
        </w:rPr>
        <w:t>рофсоюза</w:t>
      </w:r>
    </w:p>
    <w:p w:rsidR="00F4734D" w:rsidRPr="00F4734D" w:rsidRDefault="00F4734D" w:rsidP="00F4734D">
      <w:pPr>
        <w:ind w:firstLine="709"/>
        <w:jc w:val="right"/>
        <w:rPr>
          <w:sz w:val="28"/>
          <w:szCs w:val="28"/>
        </w:rPr>
      </w:pPr>
      <w:r w:rsidRPr="00F4734D">
        <w:rPr>
          <w:sz w:val="28"/>
          <w:szCs w:val="28"/>
        </w:rPr>
        <w:t>от 1</w:t>
      </w:r>
      <w:r w:rsidR="00006AD0">
        <w:rPr>
          <w:sz w:val="28"/>
          <w:szCs w:val="28"/>
        </w:rPr>
        <w:t>9</w:t>
      </w:r>
      <w:r w:rsidRPr="00F4734D">
        <w:rPr>
          <w:sz w:val="28"/>
          <w:szCs w:val="28"/>
        </w:rPr>
        <w:t xml:space="preserve"> февраля 20</w:t>
      </w:r>
      <w:r w:rsidR="00006AD0">
        <w:rPr>
          <w:sz w:val="28"/>
          <w:szCs w:val="28"/>
        </w:rPr>
        <w:t>14</w:t>
      </w:r>
      <w:r w:rsidRPr="00F4734D">
        <w:rPr>
          <w:sz w:val="28"/>
          <w:szCs w:val="28"/>
        </w:rPr>
        <w:t xml:space="preserve"> г. № 1</w:t>
      </w:r>
      <w:r w:rsidR="00006AD0">
        <w:rPr>
          <w:sz w:val="28"/>
          <w:szCs w:val="28"/>
        </w:rPr>
        <w:t>5</w:t>
      </w:r>
      <w:r w:rsidRPr="00F4734D">
        <w:rPr>
          <w:sz w:val="28"/>
          <w:szCs w:val="28"/>
        </w:rPr>
        <w:t xml:space="preserve"> - </w:t>
      </w:r>
    </w:p>
    <w:p w:rsidR="00F4734D" w:rsidRPr="007031B2" w:rsidRDefault="00F4734D" w:rsidP="00F4734D">
      <w:pPr>
        <w:ind w:firstLine="709"/>
        <w:jc w:val="right"/>
        <w:rPr>
          <w:rFonts w:ascii="Arial" w:hAnsi="Arial" w:cs="Arial"/>
          <w:b/>
        </w:rPr>
      </w:pPr>
    </w:p>
    <w:p w:rsidR="00F4734D" w:rsidRPr="007031B2" w:rsidRDefault="00F4734D" w:rsidP="00F4734D">
      <w:pPr>
        <w:ind w:firstLine="709"/>
        <w:jc w:val="center"/>
        <w:rPr>
          <w:rFonts w:ascii="Arial" w:hAnsi="Arial" w:cs="Arial"/>
          <w:b/>
        </w:rPr>
      </w:pPr>
      <w:proofErr w:type="gramStart"/>
      <w:r w:rsidRPr="007031B2">
        <w:rPr>
          <w:rFonts w:ascii="Arial" w:hAnsi="Arial" w:cs="Arial"/>
          <w:b/>
        </w:rPr>
        <w:t>З</w:t>
      </w:r>
      <w:proofErr w:type="gramEnd"/>
      <w:r w:rsidRPr="007031B2">
        <w:rPr>
          <w:rFonts w:ascii="Arial" w:hAnsi="Arial" w:cs="Arial"/>
          <w:b/>
        </w:rPr>
        <w:t xml:space="preserve"> А Я В К А</w:t>
      </w:r>
    </w:p>
    <w:p w:rsidR="00F4734D" w:rsidRPr="007031B2" w:rsidRDefault="00F4734D" w:rsidP="00F4734D">
      <w:pPr>
        <w:ind w:firstLine="709"/>
        <w:jc w:val="center"/>
        <w:rPr>
          <w:rFonts w:ascii="Arial" w:hAnsi="Arial" w:cs="Arial"/>
          <w:b/>
        </w:rPr>
      </w:pPr>
    </w:p>
    <w:p w:rsidR="00F4734D" w:rsidRPr="007031B2" w:rsidRDefault="00F4734D" w:rsidP="00F4734D">
      <w:pPr>
        <w:ind w:firstLine="709"/>
        <w:jc w:val="center"/>
        <w:rPr>
          <w:rFonts w:ascii="Arial" w:hAnsi="Arial" w:cs="Arial"/>
          <w:b/>
        </w:rPr>
      </w:pPr>
      <w:r w:rsidRPr="007031B2">
        <w:rPr>
          <w:rFonts w:ascii="Arial" w:hAnsi="Arial" w:cs="Arial"/>
          <w:b/>
        </w:rPr>
        <w:t>на участие в конкурсе профессионального мастерства</w:t>
      </w:r>
    </w:p>
    <w:p w:rsidR="00F4734D" w:rsidRDefault="00F4734D" w:rsidP="00F4734D">
      <w:pPr>
        <w:ind w:firstLine="709"/>
        <w:jc w:val="center"/>
        <w:rPr>
          <w:rFonts w:ascii="Arial" w:hAnsi="Arial" w:cs="Arial"/>
          <w:b/>
        </w:rPr>
      </w:pPr>
      <w:r w:rsidRPr="007031B2">
        <w:rPr>
          <w:rFonts w:ascii="Arial" w:hAnsi="Arial" w:cs="Arial"/>
          <w:b/>
        </w:rPr>
        <w:t>среди инженер</w:t>
      </w:r>
      <w:r>
        <w:rPr>
          <w:rFonts w:ascii="Arial" w:hAnsi="Arial" w:cs="Arial"/>
          <w:b/>
        </w:rPr>
        <w:t>ов</w:t>
      </w:r>
      <w:r w:rsidRPr="007031B2">
        <w:rPr>
          <w:rFonts w:ascii="Arial" w:hAnsi="Arial" w:cs="Arial"/>
          <w:b/>
        </w:rPr>
        <w:t>–технологов по обработке металлов резанием</w:t>
      </w:r>
    </w:p>
    <w:p w:rsidR="00DC2666" w:rsidRPr="007031B2" w:rsidRDefault="00DC2666" w:rsidP="00F4734D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(до 30 лет или свыше 30 лет)</w:t>
      </w:r>
    </w:p>
    <w:p w:rsidR="00F4734D" w:rsidRDefault="00F4734D" w:rsidP="00F4734D">
      <w:pPr>
        <w:ind w:firstLine="709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от</w:t>
      </w:r>
      <w:proofErr w:type="gramEnd"/>
      <w:r>
        <w:rPr>
          <w:rFonts w:ascii="Arial" w:hAnsi="Arial" w:cs="Arial"/>
          <w:b/>
        </w:rPr>
        <w:t xml:space="preserve"> (указывается </w:t>
      </w:r>
      <w:proofErr w:type="gramStart"/>
      <w:r>
        <w:rPr>
          <w:rFonts w:ascii="Arial" w:hAnsi="Arial" w:cs="Arial"/>
          <w:b/>
        </w:rPr>
        <w:t>полное</w:t>
      </w:r>
      <w:proofErr w:type="gramEnd"/>
      <w:r>
        <w:rPr>
          <w:rFonts w:ascii="Arial" w:hAnsi="Arial" w:cs="Arial"/>
          <w:b/>
        </w:rPr>
        <w:t xml:space="preserve"> наименование предприятия)</w:t>
      </w:r>
    </w:p>
    <w:p w:rsidR="00F4734D" w:rsidRPr="000448C9" w:rsidRDefault="00F4734D" w:rsidP="00F4734D">
      <w:pPr>
        <w:ind w:firstLine="709"/>
        <w:jc w:val="center"/>
        <w:rPr>
          <w:rFonts w:ascii="Arial" w:hAnsi="Arial" w:cs="Arial"/>
          <w:b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1428"/>
        <w:gridCol w:w="1822"/>
        <w:gridCol w:w="1978"/>
        <w:gridCol w:w="1837"/>
        <w:gridCol w:w="1999"/>
        <w:gridCol w:w="1744"/>
        <w:gridCol w:w="1841"/>
      </w:tblGrid>
      <w:tr w:rsidR="00006AD0" w:rsidRPr="007031B2" w:rsidTr="00A7273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7031B2">
              <w:rPr>
                <w:rFonts w:ascii="Arial" w:hAnsi="Arial" w:cs="Arial"/>
              </w:rPr>
              <w:t>.И.О.</w:t>
            </w:r>
          </w:p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участника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Число, месяц, год рождения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Должность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ИНН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Домашний адрес</w:t>
            </w:r>
          </w:p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(с индексом)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Паспортные данные:</w:t>
            </w:r>
          </w:p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серия, номер, кем и когда выдан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инструктажа по охране труда и технике безопасности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0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профсоюзного билета</w:t>
            </w:r>
          </w:p>
        </w:tc>
      </w:tr>
      <w:tr w:rsidR="00006AD0" w:rsidRPr="007031B2" w:rsidTr="00A7273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0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006AD0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</w:t>
            </w:r>
          </w:p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17.03.1969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30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Инженер-технолог </w:t>
            </w:r>
          </w:p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кат.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(указывается № ИНН)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(указывается домашний адрес)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(указываются паспортные данные)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D834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12.05.</w:t>
            </w:r>
            <w:r w:rsidR="00D834AB">
              <w:rPr>
                <w:rFonts w:ascii="Arial" w:hAnsi="Arial" w:cs="Arial"/>
              </w:rPr>
              <w:t>2005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0" w:rsidRDefault="00006AD0" w:rsidP="00AD17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734D" w:rsidRDefault="00F4734D" w:rsidP="00F4734D">
      <w:pPr>
        <w:ind w:firstLine="709"/>
      </w:pPr>
    </w:p>
    <w:p w:rsidR="00A72730" w:rsidRDefault="00A72730" w:rsidP="00F4734D">
      <w:pPr>
        <w:ind w:firstLine="709"/>
      </w:pPr>
    </w:p>
    <w:p w:rsidR="00F4734D" w:rsidRDefault="00F4734D" w:rsidP="00F4734D">
      <w:pPr>
        <w:ind w:firstLine="709"/>
      </w:pPr>
      <w:r>
        <w:t>Дата и время заезда: (указывается дата и ориентировочное время заезда)</w:t>
      </w:r>
    </w:p>
    <w:p w:rsidR="00F4734D" w:rsidRDefault="00F4734D" w:rsidP="00F4734D">
      <w:pPr>
        <w:ind w:firstLine="709"/>
      </w:pPr>
      <w:r>
        <w:t>Дата и время отъезда: (указывается дата и ориентировочное время отъезда)</w:t>
      </w:r>
    </w:p>
    <w:p w:rsidR="00F4734D" w:rsidRPr="007031B2" w:rsidRDefault="00F4734D" w:rsidP="00F4734D">
      <w:pPr>
        <w:ind w:firstLine="709"/>
        <w:jc w:val="right"/>
        <w:rPr>
          <w:rFonts w:ascii="Arial" w:hAnsi="Arial" w:cs="Arial"/>
          <w:b/>
        </w:rPr>
      </w:pPr>
    </w:p>
    <w:p w:rsidR="00F4734D" w:rsidRPr="007031B2" w:rsidRDefault="00F4734D" w:rsidP="00F4734D">
      <w:pPr>
        <w:ind w:firstLine="709"/>
        <w:jc w:val="both"/>
        <w:rPr>
          <w:rFonts w:ascii="Arial" w:hAnsi="Arial" w:cs="Arial"/>
        </w:rPr>
      </w:pPr>
      <w:r w:rsidRPr="007031B2">
        <w:rPr>
          <w:rFonts w:ascii="Arial" w:hAnsi="Arial" w:cs="Arial"/>
        </w:rPr>
        <w:t>Руководитель предприятия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 ФИО /</w:t>
      </w:r>
    </w:p>
    <w:p w:rsidR="00F4734D" w:rsidRPr="000448C9" w:rsidRDefault="00F4734D" w:rsidP="00F4734D">
      <w:pPr>
        <w:ind w:firstLine="70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48C9">
        <w:rPr>
          <w:rFonts w:ascii="Arial" w:hAnsi="Arial" w:cs="Arial"/>
          <w:vertAlign w:val="superscript"/>
        </w:rPr>
        <w:t>М.П.</w:t>
      </w:r>
    </w:p>
    <w:p w:rsidR="00F4734D" w:rsidRDefault="00F4734D" w:rsidP="00F4734D">
      <w:pPr>
        <w:ind w:firstLine="709"/>
        <w:jc w:val="both"/>
        <w:rPr>
          <w:rFonts w:ascii="Arial" w:hAnsi="Arial" w:cs="Arial"/>
        </w:rPr>
      </w:pPr>
    </w:p>
    <w:p w:rsidR="00F4734D" w:rsidRPr="007031B2" w:rsidRDefault="00F4734D" w:rsidP="00F4734D">
      <w:pPr>
        <w:ind w:firstLine="709"/>
        <w:jc w:val="both"/>
        <w:rPr>
          <w:rFonts w:ascii="Arial" w:hAnsi="Arial" w:cs="Arial"/>
        </w:rPr>
      </w:pPr>
      <w:r w:rsidRPr="007031B2">
        <w:rPr>
          <w:rFonts w:ascii="Arial" w:hAnsi="Arial" w:cs="Arial"/>
        </w:rPr>
        <w:t>Председатель первичной профсоюзной организации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 ФИО /</w:t>
      </w:r>
    </w:p>
    <w:p w:rsidR="00F4734D" w:rsidRDefault="00F4734D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48C9">
        <w:rPr>
          <w:rFonts w:ascii="Arial" w:hAnsi="Arial" w:cs="Arial"/>
          <w:vertAlign w:val="superscript"/>
        </w:rPr>
        <w:t>М.П.</w:t>
      </w: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  <w:sectPr w:rsidR="0005070A" w:rsidSect="00AD176B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05070A" w:rsidRPr="009E7EE4" w:rsidRDefault="0005070A" w:rsidP="0005070A">
      <w:pPr>
        <w:shd w:val="clear" w:color="auto" w:fill="FFFFFF"/>
        <w:jc w:val="center"/>
        <w:rPr>
          <w:rFonts w:ascii="Arial" w:hAnsi="Arial" w:cs="Arial"/>
          <w:i/>
          <w:sz w:val="26"/>
          <w:szCs w:val="26"/>
        </w:rPr>
      </w:pPr>
      <w:r w:rsidRPr="009E7EE4">
        <w:rPr>
          <w:rFonts w:ascii="Arial" w:hAnsi="Arial" w:cs="Arial"/>
          <w:b/>
          <w:bCs/>
          <w:i/>
          <w:spacing w:val="-2"/>
          <w:sz w:val="26"/>
          <w:szCs w:val="26"/>
        </w:rPr>
        <w:lastRenderedPageBreak/>
        <w:t>Совместное решение</w:t>
      </w:r>
    </w:p>
    <w:p w:rsidR="0005070A" w:rsidRPr="009E7EE4" w:rsidRDefault="0005070A" w:rsidP="0005070A">
      <w:pPr>
        <w:shd w:val="clear" w:color="auto" w:fill="FFFFFF"/>
        <w:jc w:val="center"/>
        <w:rPr>
          <w:rFonts w:ascii="Arial" w:hAnsi="Arial" w:cs="Arial"/>
          <w:b/>
          <w:bCs/>
          <w:i/>
          <w:spacing w:val="-3"/>
          <w:sz w:val="26"/>
          <w:szCs w:val="26"/>
        </w:rPr>
      </w:pPr>
      <w:r w:rsidRPr="009E7EE4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Департамента авиационной промышленности </w:t>
      </w:r>
      <w:proofErr w:type="spellStart"/>
      <w:r w:rsidRPr="009E7EE4">
        <w:rPr>
          <w:rFonts w:ascii="Arial" w:hAnsi="Arial" w:cs="Arial"/>
          <w:b/>
          <w:bCs/>
          <w:i/>
          <w:spacing w:val="-1"/>
          <w:sz w:val="26"/>
          <w:szCs w:val="26"/>
        </w:rPr>
        <w:t>Минпромторга</w:t>
      </w:r>
      <w:proofErr w:type="spellEnd"/>
      <w:r w:rsidRPr="009E7EE4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 России, Общероссийского отраслевого объединения работодателей «Союз машиностроителей России» и Российского профсоюза трудящихся авиационной </w:t>
      </w:r>
      <w:r w:rsidRPr="009E7EE4">
        <w:rPr>
          <w:rFonts w:ascii="Arial" w:hAnsi="Arial" w:cs="Arial"/>
          <w:b/>
          <w:bCs/>
          <w:i/>
          <w:spacing w:val="-3"/>
          <w:sz w:val="26"/>
          <w:szCs w:val="26"/>
        </w:rPr>
        <w:t xml:space="preserve">промышленности </w:t>
      </w:r>
    </w:p>
    <w:p w:rsidR="0005070A" w:rsidRPr="008D6732" w:rsidRDefault="0005070A" w:rsidP="0005070A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05070A" w:rsidRPr="009E7EE4" w:rsidRDefault="0005070A" w:rsidP="0005070A">
      <w:pPr>
        <w:spacing w:line="360" w:lineRule="auto"/>
        <w:ind w:firstLine="567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г.</w:t>
      </w:r>
      <w:r>
        <w:rPr>
          <w:rFonts w:ascii="Arial" w:hAnsi="Arial" w:cs="Arial"/>
          <w:sz w:val="26"/>
          <w:szCs w:val="26"/>
        </w:rPr>
        <w:t xml:space="preserve"> </w:t>
      </w:r>
      <w:r w:rsidRPr="009E7EE4">
        <w:rPr>
          <w:rFonts w:ascii="Arial" w:hAnsi="Arial" w:cs="Arial"/>
          <w:sz w:val="26"/>
          <w:szCs w:val="26"/>
        </w:rPr>
        <w:t xml:space="preserve">Москва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17</w:t>
      </w:r>
      <w:r w:rsidRPr="009E7EE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февраля</w:t>
      </w:r>
      <w:r w:rsidRPr="009E7EE4">
        <w:rPr>
          <w:rFonts w:ascii="Arial" w:hAnsi="Arial" w:cs="Arial"/>
          <w:sz w:val="26"/>
          <w:szCs w:val="26"/>
        </w:rPr>
        <w:t xml:space="preserve"> 2014 года</w:t>
      </w:r>
    </w:p>
    <w:p w:rsidR="0005070A" w:rsidRPr="008D6732" w:rsidRDefault="0005070A" w:rsidP="0005070A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05070A" w:rsidRPr="00C94179" w:rsidRDefault="0005070A" w:rsidP="0005070A">
      <w:pPr>
        <w:jc w:val="center"/>
        <w:rPr>
          <w:rFonts w:ascii="Arial" w:hAnsi="Arial" w:cs="Arial"/>
          <w:b/>
          <w:i/>
        </w:rPr>
      </w:pPr>
      <w:r w:rsidRPr="00C94179">
        <w:rPr>
          <w:rFonts w:ascii="Arial" w:hAnsi="Arial" w:cs="Arial"/>
          <w:b/>
          <w:i/>
        </w:rPr>
        <w:t>О проведении отраслевого конкурса</w:t>
      </w:r>
    </w:p>
    <w:p w:rsidR="0005070A" w:rsidRPr="00C94179" w:rsidRDefault="0005070A" w:rsidP="0005070A">
      <w:pPr>
        <w:jc w:val="center"/>
        <w:rPr>
          <w:rFonts w:ascii="Arial" w:hAnsi="Arial" w:cs="Arial"/>
          <w:b/>
          <w:i/>
        </w:rPr>
      </w:pPr>
      <w:r w:rsidRPr="00C94179">
        <w:rPr>
          <w:rFonts w:ascii="Arial" w:hAnsi="Arial" w:cs="Arial"/>
          <w:b/>
          <w:i/>
        </w:rPr>
        <w:t>профессионального мастерства среди инженеров – технологов</w:t>
      </w:r>
    </w:p>
    <w:p w:rsidR="0005070A" w:rsidRPr="00C94179" w:rsidRDefault="0005070A" w:rsidP="0005070A">
      <w:pPr>
        <w:jc w:val="center"/>
        <w:rPr>
          <w:rFonts w:ascii="Arial" w:hAnsi="Arial" w:cs="Arial"/>
          <w:b/>
          <w:i/>
        </w:rPr>
      </w:pPr>
      <w:r w:rsidRPr="00C94179">
        <w:rPr>
          <w:rFonts w:ascii="Arial" w:hAnsi="Arial" w:cs="Arial"/>
          <w:b/>
          <w:i/>
        </w:rPr>
        <w:t xml:space="preserve">по обработке металлов резанием, </w:t>
      </w:r>
      <w:proofErr w:type="gramStart"/>
      <w:r w:rsidRPr="00C94179">
        <w:rPr>
          <w:rFonts w:ascii="Arial" w:hAnsi="Arial" w:cs="Arial"/>
          <w:b/>
          <w:i/>
        </w:rPr>
        <w:t>посвященного</w:t>
      </w:r>
      <w:proofErr w:type="gramEnd"/>
      <w:r w:rsidRPr="00C94179">
        <w:rPr>
          <w:rFonts w:ascii="Arial" w:hAnsi="Arial" w:cs="Arial"/>
          <w:b/>
          <w:i/>
        </w:rPr>
        <w:t xml:space="preserve"> </w:t>
      </w:r>
    </w:p>
    <w:p w:rsidR="0005070A" w:rsidRPr="00C94179" w:rsidRDefault="0005070A" w:rsidP="0005070A">
      <w:pPr>
        <w:jc w:val="center"/>
        <w:rPr>
          <w:rFonts w:ascii="Arial" w:hAnsi="Arial" w:cs="Arial"/>
          <w:b/>
          <w:i/>
        </w:rPr>
      </w:pPr>
      <w:r w:rsidRPr="00C94179">
        <w:rPr>
          <w:rFonts w:ascii="Arial" w:hAnsi="Arial" w:cs="Arial"/>
          <w:b/>
          <w:i/>
        </w:rPr>
        <w:t xml:space="preserve">80-летию со дня образования </w:t>
      </w:r>
      <w:r>
        <w:rPr>
          <w:rFonts w:ascii="Arial" w:hAnsi="Arial" w:cs="Arial"/>
          <w:b/>
          <w:i/>
        </w:rPr>
        <w:t>П</w:t>
      </w:r>
      <w:r w:rsidRPr="00C94179">
        <w:rPr>
          <w:rFonts w:ascii="Arial" w:hAnsi="Arial" w:cs="Arial"/>
          <w:b/>
          <w:i/>
        </w:rPr>
        <w:t>рофсоюза</w:t>
      </w:r>
    </w:p>
    <w:p w:rsidR="0005070A" w:rsidRPr="00112EB0" w:rsidRDefault="0005070A" w:rsidP="0005070A">
      <w:pPr>
        <w:spacing w:line="360" w:lineRule="auto"/>
        <w:ind w:firstLine="709"/>
        <w:rPr>
          <w:rFonts w:ascii="Arial" w:hAnsi="Arial" w:cs="Arial"/>
          <w:sz w:val="26"/>
          <w:szCs w:val="26"/>
        </w:rPr>
      </w:pPr>
    </w:p>
    <w:p w:rsidR="0005070A" w:rsidRPr="009E7EE4" w:rsidRDefault="0005070A" w:rsidP="0005070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В авиационной промышленности России с целью закрепления кадров, повышения профессионального уровня работников и их мотивации к производительному труду на многих предприятиях проводятся конкурсы профессионального мастерства.</w:t>
      </w:r>
    </w:p>
    <w:p w:rsidR="0005070A" w:rsidRPr="009E7EE4" w:rsidRDefault="0005070A" w:rsidP="0005070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E7EE4">
        <w:rPr>
          <w:rFonts w:ascii="Arial" w:hAnsi="Arial" w:cs="Arial"/>
          <w:sz w:val="26"/>
          <w:szCs w:val="26"/>
        </w:rPr>
        <w:t xml:space="preserve">Учитывая положительный опыт проведения конкурсов на предприятиях авиационной промышленности, других отраслей, а также в целях распространения передового опыта в технологическом обеспечении производства, поддержки непрерывного профессионального развития инженеров - технологов, привлечения молодежи к получению инженерных специальностей и повышению их престижа Департамент авиационной промышленности </w:t>
      </w:r>
      <w:proofErr w:type="spellStart"/>
      <w:r w:rsidRPr="009E7EE4">
        <w:rPr>
          <w:rFonts w:ascii="Arial" w:hAnsi="Arial" w:cs="Arial"/>
          <w:sz w:val="26"/>
          <w:szCs w:val="26"/>
        </w:rPr>
        <w:t>Минпромторга</w:t>
      </w:r>
      <w:proofErr w:type="spellEnd"/>
      <w:r w:rsidRPr="009E7EE4">
        <w:rPr>
          <w:rFonts w:ascii="Arial" w:hAnsi="Arial" w:cs="Arial"/>
          <w:sz w:val="26"/>
          <w:szCs w:val="26"/>
        </w:rPr>
        <w:t xml:space="preserve"> России</w:t>
      </w:r>
      <w:r>
        <w:rPr>
          <w:rFonts w:ascii="Arial" w:hAnsi="Arial" w:cs="Arial"/>
          <w:sz w:val="26"/>
          <w:szCs w:val="26"/>
        </w:rPr>
        <w:t>, Общероссийское отраслевое объединение работодателей «Союз машиностроителей России»</w:t>
      </w:r>
      <w:r w:rsidRPr="009E7EE4">
        <w:rPr>
          <w:rFonts w:ascii="Arial" w:hAnsi="Arial" w:cs="Arial"/>
          <w:sz w:val="26"/>
          <w:szCs w:val="26"/>
        </w:rPr>
        <w:t xml:space="preserve"> и Российский профсоюз трудящихся авиационной промышленности</w:t>
      </w:r>
      <w:proofErr w:type="gramEnd"/>
    </w:p>
    <w:p w:rsidR="0005070A" w:rsidRPr="009E7EE4" w:rsidRDefault="0005070A" w:rsidP="0005070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9E7EE4">
        <w:rPr>
          <w:rFonts w:ascii="Arial" w:hAnsi="Arial" w:cs="Arial"/>
          <w:b/>
          <w:sz w:val="26"/>
          <w:szCs w:val="26"/>
        </w:rPr>
        <w:t>Р</w:t>
      </w:r>
      <w:proofErr w:type="gramEnd"/>
      <w:r w:rsidRPr="009E7EE4">
        <w:rPr>
          <w:rFonts w:ascii="Arial" w:hAnsi="Arial" w:cs="Arial"/>
          <w:b/>
          <w:sz w:val="26"/>
          <w:szCs w:val="26"/>
        </w:rPr>
        <w:t xml:space="preserve"> Е Ш И Л И :</w:t>
      </w:r>
    </w:p>
    <w:p w:rsidR="0005070A" w:rsidRPr="009E7EE4" w:rsidRDefault="0005070A" w:rsidP="0005070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 xml:space="preserve">1. Провести </w:t>
      </w:r>
      <w:r>
        <w:rPr>
          <w:rFonts w:ascii="Arial" w:hAnsi="Arial" w:cs="Arial"/>
          <w:sz w:val="26"/>
          <w:szCs w:val="26"/>
        </w:rPr>
        <w:t>21 мая</w:t>
      </w:r>
      <w:r w:rsidRPr="009E7EE4">
        <w:rPr>
          <w:rFonts w:ascii="Arial" w:hAnsi="Arial" w:cs="Arial"/>
          <w:sz w:val="26"/>
          <w:szCs w:val="26"/>
        </w:rPr>
        <w:t xml:space="preserve"> 20</w:t>
      </w:r>
      <w:r>
        <w:rPr>
          <w:rFonts w:ascii="Arial" w:hAnsi="Arial" w:cs="Arial"/>
          <w:sz w:val="26"/>
          <w:szCs w:val="26"/>
        </w:rPr>
        <w:t>14</w:t>
      </w:r>
      <w:r w:rsidRPr="009E7EE4">
        <w:rPr>
          <w:rFonts w:ascii="Arial" w:hAnsi="Arial" w:cs="Arial"/>
          <w:sz w:val="26"/>
          <w:szCs w:val="26"/>
        </w:rPr>
        <w:t xml:space="preserve"> года отраслевой конкурс профессионального мастерства среди инженеров – технологов</w:t>
      </w:r>
      <w:r>
        <w:rPr>
          <w:rFonts w:ascii="Arial" w:hAnsi="Arial" w:cs="Arial"/>
          <w:sz w:val="26"/>
          <w:szCs w:val="26"/>
        </w:rPr>
        <w:t>, посвященный 80-летию со дня образования Профсоюза,</w:t>
      </w:r>
      <w:r w:rsidRPr="009E7EE4">
        <w:rPr>
          <w:rFonts w:ascii="Arial" w:hAnsi="Arial" w:cs="Arial"/>
          <w:sz w:val="26"/>
          <w:szCs w:val="26"/>
        </w:rPr>
        <w:t xml:space="preserve"> (далее – Конкурс) в двух возрастных категориях участников – до 30 лет и свыше 30 лет.</w:t>
      </w:r>
    </w:p>
    <w:p w:rsidR="0005070A" w:rsidRPr="009E7EE4" w:rsidRDefault="0005070A" w:rsidP="0005070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 xml:space="preserve">2. Предложить Генеральному директору ОАО «Казанский вертолетный завод» </w:t>
      </w:r>
      <w:proofErr w:type="spellStart"/>
      <w:r w:rsidRPr="009E7EE4">
        <w:rPr>
          <w:rFonts w:ascii="Arial" w:hAnsi="Arial" w:cs="Arial"/>
          <w:sz w:val="26"/>
          <w:szCs w:val="26"/>
        </w:rPr>
        <w:t>Лигаю</w:t>
      </w:r>
      <w:proofErr w:type="spellEnd"/>
      <w:r w:rsidRPr="009E7EE4">
        <w:rPr>
          <w:rFonts w:ascii="Arial" w:hAnsi="Arial" w:cs="Arial"/>
          <w:sz w:val="26"/>
          <w:szCs w:val="26"/>
        </w:rPr>
        <w:t xml:space="preserve"> В.А. организовать проведение Конкурса на производственной базе предприятия. </w:t>
      </w:r>
    </w:p>
    <w:p w:rsidR="0005070A" w:rsidRPr="009E7EE4" w:rsidRDefault="0005070A" w:rsidP="0005070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lastRenderedPageBreak/>
        <w:t xml:space="preserve">Совместно с Департаментом авиационной промышленности </w:t>
      </w:r>
      <w:proofErr w:type="spellStart"/>
      <w:r w:rsidRPr="009E7EE4">
        <w:rPr>
          <w:rFonts w:ascii="Arial" w:hAnsi="Arial" w:cs="Arial"/>
          <w:sz w:val="26"/>
          <w:szCs w:val="26"/>
        </w:rPr>
        <w:t>Минпромторга</w:t>
      </w:r>
      <w:proofErr w:type="spellEnd"/>
      <w:r w:rsidRPr="009E7EE4">
        <w:rPr>
          <w:rFonts w:ascii="Arial" w:hAnsi="Arial" w:cs="Arial"/>
          <w:sz w:val="26"/>
          <w:szCs w:val="26"/>
        </w:rPr>
        <w:t xml:space="preserve"> России</w:t>
      </w:r>
      <w:r>
        <w:rPr>
          <w:rFonts w:ascii="Arial" w:hAnsi="Arial" w:cs="Arial"/>
          <w:sz w:val="26"/>
          <w:szCs w:val="26"/>
        </w:rPr>
        <w:t>, ОООР «Союз машиностроителей России»</w:t>
      </w:r>
      <w:r w:rsidRPr="009E7EE4">
        <w:rPr>
          <w:rFonts w:ascii="Arial" w:hAnsi="Arial" w:cs="Arial"/>
          <w:sz w:val="26"/>
          <w:szCs w:val="26"/>
        </w:rPr>
        <w:t xml:space="preserve"> и ЦК профсоюза трудящихся авиационной промышленности сформировать оргкомитет и конкурсную комиссию.</w:t>
      </w:r>
    </w:p>
    <w:p w:rsidR="0005070A" w:rsidRPr="009E7EE4" w:rsidRDefault="0005070A" w:rsidP="0005070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3. Руководство и координацию работы по проведению Конкурса возложить на Оргкомитет.</w:t>
      </w:r>
    </w:p>
    <w:p w:rsidR="0005070A" w:rsidRPr="009E7EE4" w:rsidRDefault="0005070A" w:rsidP="0005070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4. Условия Конкурса утвердить (приложение № 1).</w:t>
      </w:r>
    </w:p>
    <w:p w:rsidR="0005070A" w:rsidRPr="009E7EE4" w:rsidRDefault="0005070A" w:rsidP="0005070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 xml:space="preserve">5. Предложить руководителям предприятий, председателям территориальных и первичных организаций профсоюза обеспечить участие в </w:t>
      </w:r>
      <w:proofErr w:type="gramStart"/>
      <w:r w:rsidRPr="009E7EE4">
        <w:rPr>
          <w:rFonts w:ascii="Arial" w:hAnsi="Arial" w:cs="Arial"/>
          <w:sz w:val="26"/>
          <w:szCs w:val="26"/>
        </w:rPr>
        <w:t>Конкурсе</w:t>
      </w:r>
      <w:proofErr w:type="gramEnd"/>
      <w:r w:rsidRPr="009E7EE4">
        <w:rPr>
          <w:rFonts w:ascii="Arial" w:hAnsi="Arial" w:cs="Arial"/>
          <w:sz w:val="26"/>
          <w:szCs w:val="26"/>
        </w:rPr>
        <w:t xml:space="preserve"> как представителей регионов, так и отдельных предприятий.</w:t>
      </w:r>
    </w:p>
    <w:p w:rsidR="0005070A" w:rsidRDefault="0005070A" w:rsidP="0005070A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05070A" w:rsidRDefault="0005070A" w:rsidP="0005070A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05070A" w:rsidRPr="00FD3869" w:rsidRDefault="0005070A" w:rsidP="0005070A">
      <w:pPr>
        <w:shd w:val="clear" w:color="auto" w:fill="FFFFFF"/>
        <w:tabs>
          <w:tab w:val="left" w:pos="0"/>
        </w:tabs>
        <w:ind w:right="34"/>
        <w:jc w:val="center"/>
        <w:rPr>
          <w:rFonts w:ascii="Arial" w:hAnsi="Arial" w:cs="Arial"/>
          <w:spacing w:val="-1"/>
          <w:sz w:val="25"/>
          <w:szCs w:val="25"/>
        </w:rPr>
      </w:pPr>
      <w:r>
        <w:rPr>
          <w:rFonts w:ascii="Arial" w:hAnsi="Arial" w:cs="Arial"/>
          <w:noProof/>
          <w:spacing w:val="-1"/>
          <w:sz w:val="25"/>
          <w:szCs w:val="25"/>
        </w:rPr>
        <w:drawing>
          <wp:inline distT="0" distB="0" distL="0" distR="0">
            <wp:extent cx="6115050" cy="2181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0A" w:rsidRPr="008D6732" w:rsidRDefault="0005070A" w:rsidP="0005070A">
      <w:pPr>
        <w:spacing w:line="360" w:lineRule="auto"/>
        <w:rPr>
          <w:rFonts w:ascii="Arial" w:hAnsi="Arial" w:cs="Arial"/>
          <w:sz w:val="28"/>
          <w:szCs w:val="28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</w:pPr>
    </w:p>
    <w:p w:rsidR="0005070A" w:rsidRDefault="0005070A" w:rsidP="00F4734D">
      <w:pPr>
        <w:ind w:firstLine="709"/>
        <w:jc w:val="both"/>
        <w:rPr>
          <w:rFonts w:ascii="Arial" w:hAnsi="Arial" w:cs="Arial"/>
          <w:vertAlign w:val="superscript"/>
          <w:lang w:val="en-US"/>
        </w:rPr>
        <w:sectPr w:rsidR="0005070A" w:rsidSect="009E7EE4"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:rsidR="0005070A" w:rsidRPr="00FB03A5" w:rsidRDefault="0005070A" w:rsidP="0005070A">
      <w:pPr>
        <w:jc w:val="right"/>
        <w:rPr>
          <w:b/>
        </w:rPr>
      </w:pPr>
      <w:r w:rsidRPr="00FB03A5">
        <w:rPr>
          <w:b/>
        </w:rPr>
        <w:lastRenderedPageBreak/>
        <w:t>Приложение №1</w:t>
      </w:r>
    </w:p>
    <w:p w:rsidR="0005070A" w:rsidRDefault="0005070A" w:rsidP="0005070A">
      <w:pPr>
        <w:jc w:val="right"/>
      </w:pPr>
      <w:r>
        <w:t xml:space="preserve">к Совместному решению Департамента </w:t>
      </w:r>
    </w:p>
    <w:p w:rsidR="0005070A" w:rsidRDefault="0005070A" w:rsidP="0005070A">
      <w:pPr>
        <w:jc w:val="right"/>
      </w:pPr>
      <w:r>
        <w:t xml:space="preserve">авиационной промышленности </w:t>
      </w:r>
      <w:proofErr w:type="spellStart"/>
      <w:r>
        <w:t>Минпромторга</w:t>
      </w:r>
      <w:proofErr w:type="spellEnd"/>
      <w:r>
        <w:t xml:space="preserve"> </w:t>
      </w:r>
    </w:p>
    <w:p w:rsidR="0005070A" w:rsidRDefault="0005070A" w:rsidP="0005070A">
      <w:pPr>
        <w:jc w:val="right"/>
      </w:pPr>
      <w:r>
        <w:t xml:space="preserve">России, ОООР «Союз машиностроителей </w:t>
      </w:r>
    </w:p>
    <w:p w:rsidR="0005070A" w:rsidRDefault="0005070A" w:rsidP="0005070A">
      <w:pPr>
        <w:jc w:val="right"/>
      </w:pPr>
      <w:r>
        <w:t xml:space="preserve">России» и Российского профсоюза </w:t>
      </w:r>
    </w:p>
    <w:p w:rsidR="0005070A" w:rsidRDefault="0005070A" w:rsidP="0005070A">
      <w:pPr>
        <w:jc w:val="right"/>
      </w:pPr>
      <w:r>
        <w:t>трудящихся авиационной промышленности</w:t>
      </w:r>
    </w:p>
    <w:p w:rsidR="0005070A" w:rsidRDefault="0005070A" w:rsidP="0005070A">
      <w:pPr>
        <w:jc w:val="right"/>
      </w:pPr>
      <w:r>
        <w:t>от 17 февраля 2014 года</w:t>
      </w:r>
    </w:p>
    <w:p w:rsidR="0005070A" w:rsidRDefault="0005070A" w:rsidP="0005070A">
      <w:pPr>
        <w:jc w:val="right"/>
      </w:pPr>
    </w:p>
    <w:p w:rsidR="0005070A" w:rsidRDefault="0005070A" w:rsidP="0005070A">
      <w:pPr>
        <w:jc w:val="right"/>
      </w:pPr>
    </w:p>
    <w:p w:rsidR="0005070A" w:rsidRPr="00FB03A5" w:rsidRDefault="0005070A" w:rsidP="0005070A">
      <w:pPr>
        <w:jc w:val="right"/>
      </w:pPr>
    </w:p>
    <w:p w:rsidR="0005070A" w:rsidRDefault="0005070A" w:rsidP="0005070A">
      <w:pPr>
        <w:jc w:val="center"/>
        <w:rPr>
          <w:b/>
        </w:rPr>
      </w:pPr>
      <w:r>
        <w:rPr>
          <w:b/>
        </w:rPr>
        <w:t>УСЛОВИЯ</w:t>
      </w:r>
    </w:p>
    <w:p w:rsidR="0005070A" w:rsidRPr="00AE613E" w:rsidRDefault="0005070A" w:rsidP="0005070A">
      <w:pPr>
        <w:jc w:val="center"/>
        <w:rPr>
          <w:b/>
        </w:rPr>
      </w:pPr>
      <w:r w:rsidRPr="00AE613E">
        <w:rPr>
          <w:b/>
        </w:rPr>
        <w:t>отраслевого конкурса профессионального мастерства</w:t>
      </w:r>
    </w:p>
    <w:p w:rsidR="0005070A" w:rsidRDefault="0005070A" w:rsidP="0005070A">
      <w:pPr>
        <w:jc w:val="center"/>
        <w:rPr>
          <w:b/>
        </w:rPr>
      </w:pPr>
      <w:r w:rsidRPr="00AE613E">
        <w:rPr>
          <w:b/>
        </w:rPr>
        <w:t>среди инженер</w:t>
      </w:r>
      <w:r>
        <w:rPr>
          <w:b/>
        </w:rPr>
        <w:t>ов</w:t>
      </w:r>
      <w:r w:rsidRPr="00AE613E">
        <w:rPr>
          <w:b/>
        </w:rPr>
        <w:t xml:space="preserve"> - технологов по обработке металлов резан</w:t>
      </w:r>
      <w:r>
        <w:rPr>
          <w:b/>
        </w:rPr>
        <w:t>и</w:t>
      </w:r>
      <w:r w:rsidRPr="00AE613E">
        <w:rPr>
          <w:b/>
        </w:rPr>
        <w:t>ем</w:t>
      </w:r>
      <w:r>
        <w:rPr>
          <w:b/>
        </w:rPr>
        <w:t>,</w:t>
      </w:r>
    </w:p>
    <w:p w:rsidR="0005070A" w:rsidRPr="00AE613E" w:rsidRDefault="0005070A" w:rsidP="0005070A">
      <w:pPr>
        <w:jc w:val="center"/>
        <w:rPr>
          <w:b/>
        </w:rPr>
      </w:pPr>
      <w:r>
        <w:rPr>
          <w:b/>
        </w:rPr>
        <w:t>посвященного 80-летию со дня образования профсоюза</w:t>
      </w:r>
    </w:p>
    <w:p w:rsidR="0005070A" w:rsidRDefault="0005070A" w:rsidP="0005070A"/>
    <w:p w:rsidR="0005070A" w:rsidRDefault="0005070A" w:rsidP="0005070A"/>
    <w:p w:rsidR="0005070A" w:rsidRDefault="0005070A" w:rsidP="0005070A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Общие положения</w:t>
      </w:r>
    </w:p>
    <w:p w:rsidR="0005070A" w:rsidRDefault="0005070A" w:rsidP="0005070A">
      <w:pPr>
        <w:jc w:val="center"/>
      </w:pPr>
    </w:p>
    <w:p w:rsidR="0005070A" w:rsidRDefault="0005070A" w:rsidP="0005070A">
      <w:pPr>
        <w:jc w:val="both"/>
      </w:pPr>
      <w:r>
        <w:tab/>
        <w:t>Отраслевой конкурс профессионального мастерства</w:t>
      </w:r>
      <w:r w:rsidRPr="00AE613E">
        <w:t xml:space="preserve"> </w:t>
      </w:r>
      <w:r>
        <w:t xml:space="preserve">среди инженеров - технологов по обработке металлов резанием (далее – Конкурс) проводится по совместному решению Департамента авиационной промышленности </w:t>
      </w:r>
      <w:proofErr w:type="spellStart"/>
      <w:r>
        <w:t>Минпромторга</w:t>
      </w:r>
      <w:proofErr w:type="spellEnd"/>
      <w:r>
        <w:t xml:space="preserve"> России, Общероссийского отраслевого объединения работодателей «Союз машиностроителей России» и Российского профсоюза трудящихся авиационной промышленности.</w:t>
      </w:r>
    </w:p>
    <w:p w:rsidR="0005070A" w:rsidRDefault="0005070A" w:rsidP="0005070A">
      <w:pPr>
        <w:ind w:firstLine="720"/>
        <w:jc w:val="both"/>
      </w:pPr>
      <w:r>
        <w:t>Целью проведения Конкурса является повышение престижа основных инженерных специальностей, роли производительного труда, обеспечение профессионального роста инженеров - технологов посредством общения, обмена опытом и определения лучших по профессии.</w:t>
      </w:r>
    </w:p>
    <w:p w:rsidR="0005070A" w:rsidRDefault="0005070A" w:rsidP="0005070A">
      <w:pPr>
        <w:jc w:val="both"/>
      </w:pPr>
    </w:p>
    <w:p w:rsidR="0005070A" w:rsidRDefault="0005070A" w:rsidP="0005070A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Участники Конкурса</w:t>
      </w:r>
    </w:p>
    <w:p w:rsidR="0005070A" w:rsidRDefault="0005070A" w:rsidP="0005070A">
      <w:pPr>
        <w:jc w:val="center"/>
      </w:pPr>
    </w:p>
    <w:p w:rsidR="0005070A" w:rsidRDefault="0005070A" w:rsidP="0005070A">
      <w:pPr>
        <w:jc w:val="both"/>
      </w:pPr>
      <w:r>
        <w:tab/>
      </w:r>
      <w:proofErr w:type="gramStart"/>
      <w:r>
        <w:t xml:space="preserve">Участниками Конкурса могут быть работники предприятий, на которых действуют организации Российского профсоюза трудящихся авиационной промышленности, в возрасте до </w:t>
      </w:r>
      <w:r w:rsidRPr="00D16CFC">
        <w:t>5</w:t>
      </w:r>
      <w:r>
        <w:t>5 лет</w:t>
      </w:r>
      <w:r w:rsidRPr="00D16CFC">
        <w:t xml:space="preserve"> </w:t>
      </w:r>
      <w:r>
        <w:t>для женщин и до 60 лет для мужчин, обладающие навыками профессии, начальными знаниями компьютера, на которых поданы в ЦК профсоюза заявки от предприятий, оформленные в установленном порядке на участие в Конкурсе, не позднее 30 дней до начала Конкурса.</w:t>
      </w:r>
      <w:proofErr w:type="gramEnd"/>
    </w:p>
    <w:p w:rsidR="0005070A" w:rsidRDefault="0005070A" w:rsidP="0005070A">
      <w:pPr>
        <w:jc w:val="both"/>
      </w:pPr>
      <w:r>
        <w:tab/>
        <w:t xml:space="preserve">Конкурс проводится по двум возрастным категориям до 30 лет (включительно, на момент проведения Конкурса) и свыше 30 лет. </w:t>
      </w:r>
    </w:p>
    <w:p w:rsidR="0005070A" w:rsidRDefault="0005070A" w:rsidP="0005070A">
      <w:pPr>
        <w:jc w:val="both"/>
      </w:pPr>
    </w:p>
    <w:p w:rsidR="0005070A" w:rsidRDefault="0005070A" w:rsidP="0005070A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Конкурсная комиссия</w:t>
      </w:r>
    </w:p>
    <w:p w:rsidR="0005070A" w:rsidRDefault="0005070A" w:rsidP="0005070A">
      <w:pPr>
        <w:jc w:val="center"/>
      </w:pPr>
    </w:p>
    <w:p w:rsidR="0005070A" w:rsidRDefault="0005070A" w:rsidP="0005070A">
      <w:pPr>
        <w:jc w:val="both"/>
      </w:pPr>
      <w:r>
        <w:tab/>
        <w:t>В состав конкурсной комиссии входят наиболее квалифицированные специалисты ОАО «КВЗ», других предприятий авиационной промышленности и заинтересованных организаций. Состав конкурсной комиссии определяется и утверждается организационным комитетом Конкурса.</w:t>
      </w:r>
    </w:p>
    <w:p w:rsidR="0005070A" w:rsidRDefault="0005070A" w:rsidP="0005070A">
      <w:pPr>
        <w:jc w:val="center"/>
      </w:pPr>
    </w:p>
    <w:p w:rsidR="0005070A" w:rsidRDefault="0005070A" w:rsidP="0005070A">
      <w:pPr>
        <w:jc w:val="center"/>
        <w:rPr>
          <w:b/>
          <w:u w:val="single"/>
        </w:rPr>
      </w:pPr>
      <w:r w:rsidRPr="00655064">
        <w:rPr>
          <w:b/>
        </w:rPr>
        <w:t xml:space="preserve">4. </w:t>
      </w:r>
      <w:r>
        <w:rPr>
          <w:b/>
          <w:u w:val="single"/>
        </w:rPr>
        <w:t xml:space="preserve">Проведение Конкурса и подведение итогов </w:t>
      </w:r>
    </w:p>
    <w:p w:rsidR="0005070A" w:rsidRDefault="0005070A" w:rsidP="0005070A">
      <w:pPr>
        <w:jc w:val="center"/>
      </w:pPr>
    </w:p>
    <w:p w:rsidR="0005070A" w:rsidRDefault="0005070A" w:rsidP="0005070A">
      <w:pPr>
        <w:jc w:val="both"/>
      </w:pPr>
      <w:r>
        <w:tab/>
        <w:t>Итоги Конкурса подводятся по результатам двух этапов:</w:t>
      </w:r>
    </w:p>
    <w:p w:rsidR="0005070A" w:rsidRDefault="0005070A" w:rsidP="0005070A">
      <w:pPr>
        <w:jc w:val="both"/>
      </w:pPr>
    </w:p>
    <w:p w:rsidR="0005070A" w:rsidRDefault="0005070A" w:rsidP="0005070A">
      <w:pPr>
        <w:ind w:firstLine="720"/>
        <w:jc w:val="both"/>
      </w:pPr>
      <w:r>
        <w:t>1. Теория (проводится на компьютере в режиме вопрос-ответ)</w:t>
      </w:r>
    </w:p>
    <w:p w:rsidR="0005070A" w:rsidRPr="00B07AC6" w:rsidRDefault="0005070A" w:rsidP="0005070A">
      <w:pPr>
        <w:jc w:val="both"/>
        <w:rPr>
          <w:b/>
          <w:u w:val="single"/>
        </w:rPr>
      </w:pPr>
      <w:r w:rsidRPr="00ED288F">
        <w:t>Участники Конкурса должны ответить на 15 вопросов за 10 минут. Вопросы содержат следующие разделы знаний</w:t>
      </w:r>
      <w:r>
        <w:t xml:space="preserve">: </w:t>
      </w:r>
      <w:r w:rsidRPr="00ED288F">
        <w:t>допуска</w:t>
      </w:r>
      <w:r>
        <w:t xml:space="preserve"> и посадки,</w:t>
      </w:r>
      <w:r w:rsidRPr="00ED288F">
        <w:t xml:space="preserve"> </w:t>
      </w:r>
      <w:r>
        <w:t>п</w:t>
      </w:r>
      <w:r w:rsidRPr="00ED288F">
        <w:t>рипуска, геометрия инструмента</w:t>
      </w:r>
      <w:r>
        <w:t>,</w:t>
      </w:r>
      <w:r w:rsidRPr="00ED288F">
        <w:t xml:space="preserve"> материалы инструментальные и конструкционные</w:t>
      </w:r>
      <w:r w:rsidRPr="00C37429">
        <w:rPr>
          <w:b/>
        </w:rPr>
        <w:t>.</w:t>
      </w:r>
    </w:p>
    <w:p w:rsidR="0005070A" w:rsidRDefault="0005070A" w:rsidP="0005070A">
      <w:pPr>
        <w:ind w:firstLine="720"/>
        <w:jc w:val="both"/>
      </w:pPr>
      <w:r>
        <w:lastRenderedPageBreak/>
        <w:t>Если участник Конкурса не укладывается в установленное время, результат принимается на момент окончания времени теоретической работы.</w:t>
      </w:r>
    </w:p>
    <w:p w:rsidR="0005070A" w:rsidRDefault="0005070A" w:rsidP="0005070A">
      <w:pPr>
        <w:jc w:val="both"/>
      </w:pPr>
    </w:p>
    <w:p w:rsidR="0005070A" w:rsidRDefault="0005070A" w:rsidP="0005070A">
      <w:pPr>
        <w:ind w:firstLine="720"/>
        <w:jc w:val="both"/>
      </w:pPr>
      <w:r>
        <w:t>2. Практика (проводится письменно на бланках)</w:t>
      </w:r>
    </w:p>
    <w:p w:rsidR="0005070A" w:rsidRDefault="0005070A" w:rsidP="0005070A">
      <w:pPr>
        <w:jc w:val="both"/>
      </w:pPr>
      <w:r>
        <w:t>Участники Конкурса должны разработать технологический процесс по выданному заданию. Изложить технологический процесс на формах определенного образца с заполнением соответствующих граф. На каждом листе в нижнем правом углу необходимо указать регистрационный номер участника Конкурса.</w:t>
      </w:r>
    </w:p>
    <w:p w:rsidR="0005070A" w:rsidRDefault="0005070A" w:rsidP="0005070A">
      <w:pPr>
        <w:ind w:firstLine="720"/>
        <w:jc w:val="both"/>
      </w:pPr>
      <w:r>
        <w:t>Конкурсной комиссией оцениваются следующие показатели: качество и полнота технологического процесса, оформление и соблюдение правил ГОСТ, ОСТ, время разработки техпроцесса.</w:t>
      </w:r>
    </w:p>
    <w:p w:rsidR="0005070A" w:rsidRDefault="0005070A" w:rsidP="0005070A">
      <w:pPr>
        <w:jc w:val="both"/>
      </w:pPr>
    </w:p>
    <w:p w:rsidR="0005070A" w:rsidRDefault="0005070A" w:rsidP="0005070A">
      <w:pPr>
        <w:jc w:val="both"/>
      </w:pPr>
      <w:r>
        <w:t>КАЧЕСТВО И ПОЛНОТА ТЕХПРОЦЕССА (основной параметр).</w:t>
      </w:r>
    </w:p>
    <w:p w:rsidR="0005070A" w:rsidRDefault="0005070A" w:rsidP="0005070A">
      <w:pPr>
        <w:ind w:firstLine="720"/>
        <w:jc w:val="both"/>
      </w:pPr>
      <w:r>
        <w:t>Конкурсная комиссия просматривает все представленные технологические процессы. Выбирается 5 - 6 лучших работ. Основными критериями выбора является описание всех операций процесса изготовления детали, применение инструмента и оборудования.</w:t>
      </w:r>
    </w:p>
    <w:p w:rsidR="0005070A" w:rsidRDefault="0005070A" w:rsidP="0005070A">
      <w:pPr>
        <w:ind w:firstLine="720"/>
        <w:jc w:val="both"/>
      </w:pPr>
      <w:r>
        <w:t xml:space="preserve">Для количественной оценки технологического процесса используется следующая схема: </w:t>
      </w:r>
      <w:proofErr w:type="gramStart"/>
      <w:r>
        <w:t>Участник, разработавший наиболее полный и правильный технологический процесс получает</w:t>
      </w:r>
      <w:proofErr w:type="gramEnd"/>
      <w:r>
        <w:t xml:space="preserve"> 1 балл. </w:t>
      </w:r>
      <w:proofErr w:type="gramStart"/>
      <w:r>
        <w:t xml:space="preserve">За каждое упущение: не назначенное оборудование, оснастку, режущий и мерительный инструмент и т.д. начисляется 1 </w:t>
      </w:r>
      <w:r w:rsidRPr="00A27D72">
        <w:rPr>
          <w:u w:val="single"/>
        </w:rPr>
        <w:t>штрафной</w:t>
      </w:r>
      <w:r>
        <w:t xml:space="preserve"> балл; за неправильно назначенное оборудование, оснастку, режущий и мерительный инструмент и т.д. - 2 балла; за каждую недостающую операцию, переход - 3 балла.</w:t>
      </w:r>
      <w:proofErr w:type="gramEnd"/>
    </w:p>
    <w:p w:rsidR="0005070A" w:rsidRPr="00BC4404" w:rsidRDefault="0005070A" w:rsidP="0005070A">
      <w:pPr>
        <w:ind w:firstLine="720"/>
        <w:jc w:val="both"/>
      </w:pPr>
      <w:r w:rsidRPr="00BC4404">
        <w:t>Технологический процесс разрабатывается только для единичного производства</w:t>
      </w:r>
      <w:r>
        <w:t>, назначается универсальное оборудование и оборудование с ЧПУ</w:t>
      </w:r>
      <w:r w:rsidRPr="00BC4404">
        <w:t>.</w:t>
      </w:r>
      <w:r>
        <w:t xml:space="preserve"> Операции должны быть раскрыты до переходов. Фразы типа "обработать по программе" не допускаются – при оценке качества </w:t>
      </w:r>
      <w:proofErr w:type="spellStart"/>
      <w:r>
        <w:t>техпроцеесса</w:t>
      </w:r>
      <w:proofErr w:type="spellEnd"/>
      <w:r>
        <w:t xml:space="preserve"> будет считаться, как не назначенная операция (переход).</w:t>
      </w:r>
    </w:p>
    <w:p w:rsidR="0005070A" w:rsidRDefault="0005070A" w:rsidP="0005070A">
      <w:pPr>
        <w:jc w:val="both"/>
      </w:pPr>
    </w:p>
    <w:p w:rsidR="0005070A" w:rsidRDefault="0005070A" w:rsidP="0005070A">
      <w:pPr>
        <w:jc w:val="both"/>
      </w:pPr>
      <w:r>
        <w:t xml:space="preserve">ОФОРМЛЕНИЕ И СОБЛЮДЕНИЕ ПРАВИЛ </w:t>
      </w:r>
      <w:r w:rsidRPr="00945978">
        <w:rPr>
          <w:b/>
        </w:rPr>
        <w:t>ГОСТ</w:t>
      </w:r>
      <w:r>
        <w:rPr>
          <w:b/>
        </w:rPr>
        <w:t xml:space="preserve">, ОСТ </w:t>
      </w:r>
      <w:r w:rsidRPr="00945978">
        <w:t>(</w:t>
      </w:r>
      <w:r>
        <w:t xml:space="preserve">дополнительный </w:t>
      </w:r>
      <w:r w:rsidRPr="00945978">
        <w:t>параметр)</w:t>
      </w:r>
    </w:p>
    <w:p w:rsidR="0005070A" w:rsidRDefault="0005070A" w:rsidP="0005070A">
      <w:r>
        <w:tab/>
      </w:r>
      <w:r w:rsidRPr="008A2D07">
        <w:t>Конкурсн</w:t>
      </w:r>
      <w:r>
        <w:t>ая</w:t>
      </w:r>
      <w:r w:rsidRPr="008A2D07">
        <w:t xml:space="preserve"> комисси</w:t>
      </w:r>
      <w:r>
        <w:t>я</w:t>
      </w:r>
      <w:r w:rsidRPr="008A2D07">
        <w:t xml:space="preserve"> </w:t>
      </w:r>
      <w:r w:rsidRPr="00D83511">
        <w:t>при проработке всех технологических процессов руководств</w:t>
      </w:r>
      <w:r>
        <w:t>уется ГОСТ 3.1129 ЕСТД. «Общи</w:t>
      </w:r>
      <w:r w:rsidRPr="003D725E">
        <w:t>е правила записи технологической информации в технологических документах на технологические процессы и операции</w:t>
      </w:r>
      <w:r>
        <w:t>»;</w:t>
      </w:r>
      <w:r w:rsidRPr="003D725E">
        <w:t xml:space="preserve"> </w:t>
      </w:r>
      <w:r>
        <w:t>ОСТ 1.00221</w:t>
      </w:r>
      <w:r w:rsidRPr="006A4F34">
        <w:t> </w:t>
      </w:r>
      <w:r>
        <w:t>ОСОЕИ</w:t>
      </w:r>
      <w:r w:rsidRPr="006A4F34">
        <w:t xml:space="preserve">. </w:t>
      </w:r>
      <w:r>
        <w:t>«</w:t>
      </w:r>
      <w:r w:rsidRPr="006A4F34">
        <w:t>Метрологическая экспертиза технических заданий, конструкторской и технологической документации. Организация и порядок проведения</w:t>
      </w:r>
      <w:r>
        <w:t>».</w:t>
      </w:r>
    </w:p>
    <w:p w:rsidR="0005070A" w:rsidRDefault="0005070A" w:rsidP="0005070A">
      <w:r>
        <w:tab/>
        <w:t>Несоблюдение в технологическом процессе требований ГОСТ и ОСТ является грубой ошибкой, за каждую типовую ошибку участнику начисляется 3 штрафных балла.</w:t>
      </w:r>
    </w:p>
    <w:p w:rsidR="0005070A" w:rsidRPr="006A4F34" w:rsidRDefault="0005070A" w:rsidP="0005070A"/>
    <w:p w:rsidR="0005070A" w:rsidRDefault="0005070A" w:rsidP="0005070A">
      <w:pPr>
        <w:jc w:val="both"/>
      </w:pPr>
      <w:r>
        <w:t xml:space="preserve">ВРЕМЯ РАЗРАБОТКИ ТЕХПРОЦЕССА (вторичный параметр). </w:t>
      </w:r>
    </w:p>
    <w:p w:rsidR="0005070A" w:rsidRDefault="0005070A" w:rsidP="0005070A">
      <w:pPr>
        <w:jc w:val="both"/>
      </w:pPr>
      <w:r>
        <w:tab/>
        <w:t>Время разработки технологического процесса является вторичным показателем и учитывается при принятии окончательного решения. Количество баллов определяется по времени разработки технологического процесса и сдачи его в конкурсную комиссию. Так, например, контрольное время на задание 90 минут. Участник, закончивший работу до 60 минут - получает 1 балл, участник, сдавший работу в период 60-75 минут получает 2 балла, 75-90 минут - 3 балла. Участник, закончивший работу по времени свыше контрольного, получает дополнительно 1 штрафной балл за каждую минуту опоздания. При превышении контрольного времени свыше 3 минут, работа участника останавливается, техпроцесс передается в конкурсную комиссию.</w:t>
      </w:r>
    </w:p>
    <w:p w:rsidR="0005070A" w:rsidRDefault="0005070A" w:rsidP="0005070A">
      <w:pPr>
        <w:jc w:val="both"/>
      </w:pPr>
    </w:p>
    <w:p w:rsidR="0005070A" w:rsidRDefault="0005070A" w:rsidP="0005070A">
      <w:pPr>
        <w:jc w:val="center"/>
        <w:rPr>
          <w:b/>
          <w:u w:val="single"/>
        </w:rPr>
      </w:pPr>
      <w:r w:rsidRPr="00655064">
        <w:rPr>
          <w:b/>
        </w:rPr>
        <w:t xml:space="preserve">5. </w:t>
      </w:r>
      <w:r>
        <w:rPr>
          <w:b/>
          <w:u w:val="single"/>
        </w:rPr>
        <w:t>Награждение победителей Конкурса</w:t>
      </w:r>
    </w:p>
    <w:p w:rsidR="0005070A" w:rsidRDefault="0005070A" w:rsidP="0005070A">
      <w:pPr>
        <w:jc w:val="both"/>
      </w:pPr>
    </w:p>
    <w:p w:rsidR="0005070A" w:rsidRDefault="0005070A" w:rsidP="0005070A">
      <w:pPr>
        <w:ind w:firstLine="720"/>
        <w:jc w:val="both"/>
      </w:pPr>
      <w:r>
        <w:t>Победителем Конкурса считается участник, набравший наименьшее количество баллов.</w:t>
      </w:r>
    </w:p>
    <w:p w:rsidR="0005070A" w:rsidRDefault="0005070A" w:rsidP="0005070A">
      <w:pPr>
        <w:ind w:firstLine="720"/>
        <w:jc w:val="both"/>
      </w:pPr>
      <w:r>
        <w:t>По итогам Конкурса участники каждой возрастной категории, занявшие призовые места (1-ое; 2-ое; 3-е) награждаются дипломами и денежными премиями за счет средств Центрального Комитета Российского профсоюза трудящихся авиационной промышленности.</w:t>
      </w:r>
    </w:p>
    <w:p w:rsidR="0005070A" w:rsidRPr="0005070A" w:rsidRDefault="0005070A" w:rsidP="00F4734D">
      <w:pPr>
        <w:ind w:firstLine="709"/>
        <w:jc w:val="both"/>
        <w:rPr>
          <w:rFonts w:ascii="Arial" w:hAnsi="Arial" w:cs="Arial"/>
          <w:vertAlign w:val="superscript"/>
        </w:rPr>
      </w:pPr>
    </w:p>
    <w:sectPr w:rsidR="0005070A" w:rsidRPr="0005070A" w:rsidSect="0005070A">
      <w:type w:val="continuous"/>
      <w:pgSz w:w="11906" w:h="16838"/>
      <w:pgMar w:top="709" w:right="849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94" w:rsidRDefault="00A54294">
      <w:r>
        <w:separator/>
      </w:r>
    </w:p>
  </w:endnote>
  <w:endnote w:type="continuationSeparator" w:id="0">
    <w:p w:rsidR="00A54294" w:rsidRDefault="00A5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94" w:rsidRDefault="00A54294">
      <w:r>
        <w:separator/>
      </w:r>
    </w:p>
  </w:footnote>
  <w:footnote w:type="continuationSeparator" w:id="0">
    <w:p w:rsidR="00A54294" w:rsidRDefault="00A5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3F" w:rsidRDefault="009374B1" w:rsidP="002A29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E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E3F" w:rsidRDefault="006B1E3F" w:rsidP="002A294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A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94D"/>
    <w:rsid w:val="00006AD0"/>
    <w:rsid w:val="00042986"/>
    <w:rsid w:val="000458E0"/>
    <w:rsid w:val="0005070A"/>
    <w:rsid w:val="00056B21"/>
    <w:rsid w:val="00060F2D"/>
    <w:rsid w:val="000757CA"/>
    <w:rsid w:val="00083A0A"/>
    <w:rsid w:val="000A31D5"/>
    <w:rsid w:val="000D18B1"/>
    <w:rsid w:val="000D63AE"/>
    <w:rsid w:val="00123671"/>
    <w:rsid w:val="00132766"/>
    <w:rsid w:val="00142B61"/>
    <w:rsid w:val="001737E2"/>
    <w:rsid w:val="00174CF4"/>
    <w:rsid w:val="002061E0"/>
    <w:rsid w:val="0026478D"/>
    <w:rsid w:val="002A294D"/>
    <w:rsid w:val="002B0A12"/>
    <w:rsid w:val="002C66CD"/>
    <w:rsid w:val="002E73A2"/>
    <w:rsid w:val="00350C6D"/>
    <w:rsid w:val="0035451A"/>
    <w:rsid w:val="00435278"/>
    <w:rsid w:val="0044114F"/>
    <w:rsid w:val="004D7282"/>
    <w:rsid w:val="005111E7"/>
    <w:rsid w:val="005655DF"/>
    <w:rsid w:val="005C3F88"/>
    <w:rsid w:val="005E7814"/>
    <w:rsid w:val="005F7C3A"/>
    <w:rsid w:val="00607995"/>
    <w:rsid w:val="00664F50"/>
    <w:rsid w:val="006B1E3F"/>
    <w:rsid w:val="006E6569"/>
    <w:rsid w:val="00775DD3"/>
    <w:rsid w:val="007B6A29"/>
    <w:rsid w:val="007C325B"/>
    <w:rsid w:val="007E20AC"/>
    <w:rsid w:val="007F2D85"/>
    <w:rsid w:val="00845751"/>
    <w:rsid w:val="008556CA"/>
    <w:rsid w:val="0087655B"/>
    <w:rsid w:val="008B68E4"/>
    <w:rsid w:val="00916C8A"/>
    <w:rsid w:val="009245F3"/>
    <w:rsid w:val="009374B1"/>
    <w:rsid w:val="00956EDD"/>
    <w:rsid w:val="00981BC6"/>
    <w:rsid w:val="009A3451"/>
    <w:rsid w:val="009A71DD"/>
    <w:rsid w:val="009C6DA3"/>
    <w:rsid w:val="009E792A"/>
    <w:rsid w:val="009F2D22"/>
    <w:rsid w:val="00A1076C"/>
    <w:rsid w:val="00A279BD"/>
    <w:rsid w:val="00A4643F"/>
    <w:rsid w:val="00A54294"/>
    <w:rsid w:val="00A67AD6"/>
    <w:rsid w:val="00A72730"/>
    <w:rsid w:val="00AC0A09"/>
    <w:rsid w:val="00AD176B"/>
    <w:rsid w:val="00AE33EA"/>
    <w:rsid w:val="00AE6BF1"/>
    <w:rsid w:val="00B51E5E"/>
    <w:rsid w:val="00B54A95"/>
    <w:rsid w:val="00B73423"/>
    <w:rsid w:val="00BF454D"/>
    <w:rsid w:val="00C006F5"/>
    <w:rsid w:val="00C630A8"/>
    <w:rsid w:val="00CB1FB3"/>
    <w:rsid w:val="00CE1FAC"/>
    <w:rsid w:val="00D36F73"/>
    <w:rsid w:val="00D43F95"/>
    <w:rsid w:val="00D834AB"/>
    <w:rsid w:val="00D95F1B"/>
    <w:rsid w:val="00DC2666"/>
    <w:rsid w:val="00E5419C"/>
    <w:rsid w:val="00E771A7"/>
    <w:rsid w:val="00E878AA"/>
    <w:rsid w:val="00EB3748"/>
    <w:rsid w:val="00EE405E"/>
    <w:rsid w:val="00F4734D"/>
    <w:rsid w:val="00F4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9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294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294D"/>
  </w:style>
  <w:style w:type="table" w:styleId="a5">
    <w:name w:val="Table Grid"/>
    <w:basedOn w:val="a1"/>
    <w:rsid w:val="002A2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60F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0F2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27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79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1624</Words>
  <Characters>11709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13 декабря 2007 г</vt:lpstr>
    </vt:vector>
  </TitlesOfParts>
  <Company/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13 декабря 2007 г</dc:title>
  <dc:subject/>
  <dc:creator>Профавиа</dc:creator>
  <cp:keywords/>
  <dc:description/>
  <cp:lastModifiedBy>Borman</cp:lastModifiedBy>
  <cp:revision>2</cp:revision>
  <cp:lastPrinted>2014-02-13T07:51:00Z</cp:lastPrinted>
  <dcterms:created xsi:type="dcterms:W3CDTF">2014-02-28T10:48:00Z</dcterms:created>
  <dcterms:modified xsi:type="dcterms:W3CDTF">2014-02-28T10:48:00Z</dcterms:modified>
</cp:coreProperties>
</file>